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86DF5" w14:textId="65FB8C72" w:rsidR="002F3427" w:rsidRPr="0090527F" w:rsidRDefault="002C1F23" w:rsidP="008B4453">
      <w:pPr>
        <w:spacing w:after="0"/>
        <w:jc w:val="center"/>
        <w:rPr>
          <w:rFonts w:cstheme="minorHAnsi"/>
          <w:b/>
          <w:color w:val="660033"/>
          <w:sz w:val="56"/>
          <w:szCs w:val="56"/>
        </w:rPr>
      </w:pPr>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73600" behindDoc="0" locked="0" layoutInCell="1" allowOverlap="1" wp14:anchorId="1D162735" wp14:editId="12AA4D0E">
            <wp:simplePos x="0" y="0"/>
            <wp:positionH relativeFrom="column">
              <wp:posOffset>-339725</wp:posOffset>
            </wp:positionH>
            <wp:positionV relativeFrom="paragraph">
              <wp:posOffset>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2C8B" w:rsidRPr="002A2C8B">
        <w:rPr>
          <w:rFonts w:cstheme="minorHAnsi"/>
          <w:b/>
          <w:noProof/>
          <w:color w:val="660033"/>
          <w:sz w:val="56"/>
          <w:szCs w:val="56"/>
          <w:lang w:eastAsia="en-GB"/>
        </w:rPr>
        <w:drawing>
          <wp:inline distT="0" distB="0" distL="0" distR="0" wp14:anchorId="28FE6F62" wp14:editId="47A751B1">
            <wp:extent cx="2657475" cy="196156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1961564"/>
                    </a:xfrm>
                    <a:prstGeom prst="rect">
                      <a:avLst/>
                    </a:prstGeom>
                    <a:noFill/>
                    <a:ln>
                      <a:noFill/>
                    </a:ln>
                  </pic:spPr>
                </pic:pic>
              </a:graphicData>
            </a:graphic>
          </wp:inline>
        </w:drawing>
      </w:r>
    </w:p>
    <w:p w14:paraId="2167650E" w14:textId="77777777" w:rsidR="002C1F23" w:rsidRDefault="002C1F23" w:rsidP="008B4453">
      <w:pPr>
        <w:spacing w:after="0"/>
        <w:jc w:val="center"/>
        <w:rPr>
          <w:rFonts w:cstheme="minorHAnsi"/>
          <w:b/>
          <w:color w:val="660033"/>
          <w:sz w:val="56"/>
          <w:szCs w:val="56"/>
        </w:rPr>
      </w:pPr>
    </w:p>
    <w:p w14:paraId="0DBD6126" w14:textId="0B67606A" w:rsidR="002C1F23" w:rsidRDefault="002C1F23" w:rsidP="002A2C8B">
      <w:pPr>
        <w:spacing w:after="0"/>
        <w:jc w:val="center"/>
        <w:rPr>
          <w:rFonts w:cstheme="minorHAnsi"/>
          <w:b/>
          <w:color w:val="660033"/>
          <w:sz w:val="56"/>
          <w:szCs w:val="56"/>
        </w:rPr>
      </w:pPr>
    </w:p>
    <w:p w14:paraId="17EA7384" w14:textId="77777777" w:rsidR="002A2C8B" w:rsidRDefault="002A2C8B" w:rsidP="002A2C8B">
      <w:pPr>
        <w:spacing w:after="0"/>
        <w:jc w:val="center"/>
        <w:rPr>
          <w:rFonts w:cstheme="minorHAnsi"/>
          <w:b/>
          <w:color w:val="660033"/>
          <w:sz w:val="56"/>
          <w:szCs w:val="56"/>
        </w:rPr>
      </w:pPr>
    </w:p>
    <w:p w14:paraId="1E5F4B1D" w14:textId="65648966" w:rsidR="001A6C95" w:rsidRDefault="00CA2631" w:rsidP="00B05523">
      <w:pPr>
        <w:spacing w:after="0"/>
        <w:jc w:val="center"/>
        <w:rPr>
          <w:rFonts w:cstheme="minorHAnsi"/>
          <w:b/>
          <w:color w:val="660033"/>
          <w:sz w:val="56"/>
          <w:szCs w:val="56"/>
        </w:rPr>
      </w:pPr>
      <w:r>
        <w:rPr>
          <w:rFonts w:cstheme="minorHAnsi"/>
          <w:b/>
          <w:color w:val="660033"/>
          <w:sz w:val="56"/>
          <w:szCs w:val="56"/>
        </w:rPr>
        <w:t>Lunchtime Leader</w:t>
      </w:r>
    </w:p>
    <w:p w14:paraId="7611B3DD" w14:textId="77777777" w:rsidR="00B722EA" w:rsidRDefault="00B722EA" w:rsidP="00B05523">
      <w:pPr>
        <w:spacing w:after="0"/>
        <w:jc w:val="center"/>
        <w:rPr>
          <w:rFonts w:cstheme="minorHAnsi"/>
          <w:b/>
          <w:color w:val="660033"/>
          <w:sz w:val="56"/>
          <w:szCs w:val="56"/>
        </w:rPr>
      </w:pPr>
    </w:p>
    <w:p w14:paraId="11CC1762" w14:textId="33FA24B7" w:rsidR="00C46B36" w:rsidRPr="00B05523" w:rsidRDefault="00092348" w:rsidP="00B05523">
      <w:pPr>
        <w:spacing w:after="0"/>
        <w:jc w:val="center"/>
        <w:rPr>
          <w:rFonts w:cstheme="minorHAnsi"/>
          <w:b/>
          <w:color w:val="660033"/>
          <w:sz w:val="56"/>
          <w:szCs w:val="56"/>
        </w:rPr>
      </w:pPr>
      <w:r>
        <w:rPr>
          <w:rFonts w:cstheme="minorHAnsi"/>
          <w:b/>
          <w:color w:val="660033"/>
          <w:sz w:val="56"/>
          <w:szCs w:val="56"/>
        </w:rPr>
        <w:t xml:space="preserve">Hexthorpe </w:t>
      </w:r>
      <w:r w:rsidR="002A2C8B">
        <w:rPr>
          <w:rFonts w:cstheme="minorHAnsi"/>
          <w:b/>
          <w:color w:val="660033"/>
          <w:sz w:val="56"/>
          <w:szCs w:val="56"/>
        </w:rPr>
        <w:t>Primary Academy</w:t>
      </w:r>
    </w:p>
    <w:p w14:paraId="5DA9CA70" w14:textId="60B8AC63" w:rsidR="00C46B36" w:rsidRPr="0090527F" w:rsidRDefault="00C46B36" w:rsidP="002C1F23">
      <w:pPr>
        <w:spacing w:after="0"/>
        <w:rPr>
          <w:rFonts w:cstheme="minorHAnsi"/>
          <w:sz w:val="48"/>
          <w:szCs w:val="48"/>
        </w:rPr>
      </w:pPr>
    </w:p>
    <w:p w14:paraId="55C82199" w14:textId="77777777" w:rsidR="00C46B36" w:rsidRPr="0090527F" w:rsidRDefault="00C46B36" w:rsidP="008B4453">
      <w:pPr>
        <w:spacing w:after="0"/>
        <w:jc w:val="center"/>
        <w:rPr>
          <w:rFonts w:cstheme="minorHAnsi"/>
        </w:rPr>
      </w:pPr>
    </w:p>
    <w:p w14:paraId="79BDCE88" w14:textId="15B88D5B"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14:paraId="01A94374" w14:textId="77777777" w:rsidR="00C46B36" w:rsidRPr="0090527F" w:rsidRDefault="00C46B36" w:rsidP="00C46B36">
      <w:pPr>
        <w:spacing w:after="0"/>
        <w:jc w:val="right"/>
        <w:rPr>
          <w:rFonts w:cstheme="minorHAnsi"/>
          <w:b/>
          <w:sz w:val="40"/>
          <w:szCs w:val="40"/>
        </w:rPr>
      </w:pPr>
    </w:p>
    <w:p w14:paraId="558D58FC" w14:textId="77777777" w:rsidR="00C46B36" w:rsidRPr="0090527F" w:rsidRDefault="00C46B36" w:rsidP="00C46B36">
      <w:pPr>
        <w:spacing w:after="0"/>
        <w:jc w:val="right"/>
        <w:rPr>
          <w:rFonts w:cstheme="minorHAnsi"/>
          <w:b/>
          <w:sz w:val="40"/>
          <w:szCs w:val="40"/>
        </w:rPr>
      </w:pPr>
    </w:p>
    <w:p w14:paraId="2A9B9CF5" w14:textId="77777777" w:rsidR="000D5AA8" w:rsidRPr="0090527F" w:rsidRDefault="000D5AA8">
      <w:pPr>
        <w:rPr>
          <w:rFonts w:cstheme="minorHAnsi"/>
          <w:b/>
          <w:sz w:val="40"/>
          <w:szCs w:val="40"/>
        </w:rPr>
        <w:sectPr w:rsidR="000D5AA8" w:rsidRPr="0090527F" w:rsidSect="008E66DE">
          <w:headerReference w:type="default" r:id="rId13"/>
          <w:footerReference w:type="default" r:id="rId14"/>
          <w:pgSz w:w="11906" w:h="16838" w:code="9"/>
          <w:pgMar w:top="1440" w:right="1440" w:bottom="1440" w:left="1440" w:header="709" w:footer="709" w:gutter="0"/>
          <w:pgNumType w:start="0"/>
          <w:cols w:space="708"/>
          <w:titlePg/>
          <w:docGrid w:linePitch="360"/>
        </w:sectPr>
      </w:pPr>
    </w:p>
    <w:p w14:paraId="2EE1270A" w14:textId="25423FC9" w:rsidR="00C46B36" w:rsidRPr="0090527F" w:rsidRDefault="00C46B36" w:rsidP="008B4453">
      <w:pPr>
        <w:pStyle w:val="Heading1"/>
        <w:rPr>
          <w:rFonts w:asciiTheme="minorHAnsi" w:hAnsiTheme="minorHAnsi" w:cstheme="minorHAnsi"/>
          <w:b/>
          <w:color w:val="660033"/>
          <w:sz w:val="48"/>
          <w:szCs w:val="48"/>
        </w:rPr>
      </w:pPr>
      <w:bookmarkStart w:id="0" w:name="_Toc471727461"/>
      <w:bookmarkStart w:id="1" w:name="_Toc473808865"/>
      <w:r w:rsidRPr="0090527F">
        <w:rPr>
          <w:rFonts w:asciiTheme="minorHAnsi" w:hAnsiTheme="minorHAnsi" w:cstheme="minorHAnsi"/>
          <w:b/>
          <w:color w:val="660033"/>
          <w:sz w:val="48"/>
          <w:szCs w:val="48"/>
        </w:rPr>
        <w:lastRenderedPageBreak/>
        <w:t>Contents</w:t>
      </w:r>
      <w:bookmarkEnd w:id="0"/>
      <w:bookmarkEnd w:id="1"/>
    </w:p>
    <w:p w14:paraId="1EAC203E" w14:textId="6B46A3E2" w:rsidR="004F087B" w:rsidRPr="0090527F" w:rsidRDefault="004F087B" w:rsidP="004F087B">
      <w:pPr>
        <w:rPr>
          <w:rFonts w:cstheme="minorHAnsi"/>
        </w:rPr>
      </w:pPr>
    </w:p>
    <w:p w14:paraId="3812F73F" w14:textId="39B911C4" w:rsidR="000D5AA8" w:rsidRPr="0090527F" w:rsidRDefault="000D5AA8">
      <w:pPr>
        <w:rPr>
          <w:rFonts w:eastAsiaTheme="minorHAnsi" w:cstheme="minorHAnsi"/>
          <w:b/>
          <w:bCs/>
          <w:sz w:val="26"/>
          <w:szCs w:val="26"/>
        </w:rPr>
      </w:pPr>
    </w:p>
    <w:p w14:paraId="4AA3F46B" w14:textId="1DE48DF4" w:rsidR="00C46B36" w:rsidRDefault="00CC7BC0" w:rsidP="0069088B">
      <w:pPr>
        <w:pStyle w:val="ListParagraph"/>
        <w:numPr>
          <w:ilvl w:val="0"/>
          <w:numId w:val="8"/>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14:paraId="6426789E" w14:textId="33D62555" w:rsidR="00B4777C" w:rsidRPr="00092348" w:rsidRDefault="00B4777C" w:rsidP="0069088B">
      <w:pPr>
        <w:pStyle w:val="ListParagraph"/>
        <w:numPr>
          <w:ilvl w:val="0"/>
          <w:numId w:val="8"/>
        </w:numPr>
        <w:spacing w:after="240"/>
        <w:rPr>
          <w:rFonts w:cstheme="minorHAnsi"/>
          <w:sz w:val="26"/>
          <w:szCs w:val="26"/>
        </w:rPr>
      </w:pPr>
      <w:r w:rsidRPr="00092348">
        <w:rPr>
          <w:rFonts w:cstheme="minorHAnsi"/>
          <w:sz w:val="26"/>
          <w:szCs w:val="26"/>
        </w:rPr>
        <w:t xml:space="preserve">Welcome Letter, </w:t>
      </w:r>
      <w:r w:rsidR="002A2C8B" w:rsidRPr="00092348">
        <w:rPr>
          <w:rFonts w:cstheme="minorHAnsi"/>
          <w:sz w:val="26"/>
          <w:szCs w:val="26"/>
        </w:rPr>
        <w:t>Nicola Parker-Watts</w:t>
      </w:r>
    </w:p>
    <w:p w14:paraId="0A1BCD3C" w14:textId="1001A1D7" w:rsidR="00CC7BC0" w:rsidRPr="0090527F" w:rsidRDefault="000A01DE" w:rsidP="0069088B">
      <w:pPr>
        <w:pStyle w:val="ListParagraph"/>
        <w:numPr>
          <w:ilvl w:val="0"/>
          <w:numId w:val="8"/>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14:paraId="1C040787" w14:textId="07D740B0" w:rsidR="00105093" w:rsidRPr="0090527F" w:rsidRDefault="000A01DE" w:rsidP="0069088B">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14:paraId="751FADAA" w14:textId="157EF0E9" w:rsidR="00105093" w:rsidRDefault="000A01DE" w:rsidP="0069088B">
      <w:pPr>
        <w:pStyle w:val="ListParagraph"/>
        <w:numPr>
          <w:ilvl w:val="0"/>
          <w:numId w:val="8"/>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14:paraId="1F37FFF6" w14:textId="71C13D38" w:rsidR="00ED3BB9" w:rsidRPr="0090527F" w:rsidRDefault="007566A1" w:rsidP="0069088B">
      <w:pPr>
        <w:pStyle w:val="ListParagraph"/>
        <w:numPr>
          <w:ilvl w:val="0"/>
          <w:numId w:val="8"/>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14:paraId="6287037C" w14:textId="629E80B6" w:rsidR="00ED3BB9" w:rsidRPr="0090527F" w:rsidRDefault="00ED3BB9" w:rsidP="0069088B">
      <w:pPr>
        <w:pStyle w:val="ListParagraph"/>
        <w:numPr>
          <w:ilvl w:val="0"/>
          <w:numId w:val="8"/>
        </w:numPr>
        <w:spacing w:after="240"/>
        <w:rPr>
          <w:rFonts w:cstheme="minorHAnsi"/>
          <w:sz w:val="26"/>
          <w:szCs w:val="26"/>
        </w:rPr>
      </w:pPr>
      <w:r w:rsidRPr="0090527F">
        <w:rPr>
          <w:rFonts w:cstheme="minorHAnsi"/>
          <w:sz w:val="26"/>
          <w:szCs w:val="26"/>
        </w:rPr>
        <w:t>Person Specification</w:t>
      </w:r>
    </w:p>
    <w:p w14:paraId="75BCC066" w14:textId="113412B9" w:rsidR="00ED3BB9" w:rsidRPr="0090527F" w:rsidRDefault="00ED3BB9" w:rsidP="0069088B">
      <w:pPr>
        <w:pStyle w:val="ListParagraph"/>
        <w:numPr>
          <w:ilvl w:val="0"/>
          <w:numId w:val="8"/>
        </w:numPr>
        <w:spacing w:after="240"/>
        <w:rPr>
          <w:rFonts w:cstheme="minorHAnsi"/>
          <w:sz w:val="26"/>
          <w:szCs w:val="26"/>
        </w:rPr>
      </w:pPr>
      <w:r w:rsidRPr="0090527F">
        <w:rPr>
          <w:rFonts w:cstheme="minorHAnsi"/>
          <w:sz w:val="26"/>
          <w:szCs w:val="26"/>
        </w:rPr>
        <w:t>Child Safeguarding Policy</w:t>
      </w:r>
    </w:p>
    <w:p w14:paraId="1CF3A59B" w14:textId="7CCE662A" w:rsidR="00976D79" w:rsidRPr="0090527F" w:rsidRDefault="00545BF4" w:rsidP="0069088B">
      <w:pPr>
        <w:pStyle w:val="ListParagraph"/>
        <w:numPr>
          <w:ilvl w:val="0"/>
          <w:numId w:val="8"/>
        </w:numPr>
        <w:spacing w:after="240"/>
        <w:rPr>
          <w:rFonts w:cstheme="minorHAnsi"/>
          <w:sz w:val="26"/>
          <w:szCs w:val="26"/>
        </w:rPr>
      </w:pPr>
      <w:r w:rsidRPr="0090527F">
        <w:rPr>
          <w:rFonts w:cstheme="minorHAnsi"/>
          <w:sz w:val="26"/>
          <w:szCs w:val="26"/>
        </w:rPr>
        <w:t xml:space="preserve">Explanatory Notes </w:t>
      </w:r>
    </w:p>
    <w:p w14:paraId="6DC508C4" w14:textId="5ED6B6AD" w:rsidR="00976D79" w:rsidRPr="0090527F" w:rsidRDefault="00976D79" w:rsidP="0069088B">
      <w:pPr>
        <w:pStyle w:val="ListParagraph"/>
        <w:numPr>
          <w:ilvl w:val="0"/>
          <w:numId w:val="8"/>
        </w:numPr>
        <w:spacing w:after="240"/>
        <w:rPr>
          <w:rFonts w:cstheme="minorHAnsi"/>
          <w:sz w:val="26"/>
          <w:szCs w:val="26"/>
        </w:rPr>
      </w:pPr>
      <w:r w:rsidRPr="0090527F">
        <w:rPr>
          <w:rFonts w:cstheme="minorHAnsi"/>
          <w:sz w:val="26"/>
          <w:szCs w:val="26"/>
        </w:rPr>
        <w:t xml:space="preserve">How do I apply? </w:t>
      </w:r>
    </w:p>
    <w:p w14:paraId="44ADCCF4" w14:textId="41BFC34C" w:rsidR="00105093" w:rsidRPr="0090527F" w:rsidRDefault="00105093" w:rsidP="00105093">
      <w:pPr>
        <w:pStyle w:val="ListParagraph"/>
        <w:spacing w:after="240"/>
        <w:rPr>
          <w:rFonts w:cstheme="minorHAnsi"/>
          <w:sz w:val="28"/>
          <w:szCs w:val="28"/>
        </w:rPr>
      </w:pPr>
    </w:p>
    <w:p w14:paraId="74B411D3" w14:textId="5665BA2D" w:rsidR="00105093" w:rsidRPr="0090527F" w:rsidRDefault="00105093" w:rsidP="0069088B">
      <w:pPr>
        <w:pStyle w:val="ListParagraph"/>
        <w:numPr>
          <w:ilvl w:val="0"/>
          <w:numId w:val="7"/>
        </w:numPr>
        <w:spacing w:after="240"/>
        <w:rPr>
          <w:rFonts w:cstheme="minorHAnsi"/>
          <w:sz w:val="28"/>
          <w:szCs w:val="28"/>
        </w:rPr>
        <w:sectPr w:rsidR="00105093" w:rsidRPr="0090527F" w:rsidSect="00036B42">
          <w:footerReference w:type="default" r:id="rId15"/>
          <w:headerReference w:type="first" r:id="rId16"/>
          <w:pgSz w:w="11906" w:h="16838" w:code="9"/>
          <w:pgMar w:top="1440" w:right="1440" w:bottom="1440" w:left="1440" w:header="709" w:footer="709" w:gutter="0"/>
          <w:pgNumType w:start="0"/>
          <w:cols w:space="708"/>
          <w:docGrid w:linePitch="360"/>
        </w:sectPr>
      </w:pPr>
    </w:p>
    <w:p w14:paraId="6F13D12B" w14:textId="71E6B0F8" w:rsidR="00C46B36" w:rsidRPr="0090527F" w:rsidRDefault="00545BF4" w:rsidP="008B4453">
      <w:pPr>
        <w:pStyle w:val="Heading1"/>
        <w:rPr>
          <w:rFonts w:asciiTheme="minorHAnsi" w:hAnsiTheme="minorHAnsi" w:cstheme="minorHAnsi"/>
          <w:b/>
          <w:sz w:val="48"/>
          <w:szCs w:val="48"/>
        </w:rPr>
      </w:pPr>
      <w:bookmarkStart w:id="2" w:name="_Toc473808866"/>
      <w:r w:rsidRPr="0090527F">
        <w:rPr>
          <w:rFonts w:asciiTheme="minorHAnsi" w:hAnsiTheme="minorHAnsi" w:cstheme="minorHAnsi"/>
          <w:b/>
          <w:color w:val="660033"/>
          <w:sz w:val="48"/>
          <w:szCs w:val="48"/>
        </w:rPr>
        <w:lastRenderedPageBreak/>
        <w:t>Welcome Letter</w:t>
      </w:r>
      <w:bookmarkEnd w:id="2"/>
    </w:p>
    <w:p w14:paraId="664C4964" w14:textId="2F2B7E1A" w:rsidR="00C46B36" w:rsidRPr="0090527F" w:rsidRDefault="00C46B36" w:rsidP="00496C45">
      <w:pPr>
        <w:spacing w:after="0"/>
        <w:rPr>
          <w:rFonts w:cstheme="minorHAnsi"/>
          <w:b/>
          <w:sz w:val="40"/>
          <w:szCs w:val="40"/>
        </w:rPr>
      </w:pPr>
    </w:p>
    <w:p w14:paraId="48DB08E4" w14:textId="77777777"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14:paraId="15F0FAD5" w14:textId="34E00A9B"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sidR="000A01DE">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14:paraId="58D37559" w14:textId="614F5DE2"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xml:space="preserve">. The Trust has been </w:t>
      </w:r>
      <w:proofErr w:type="spellStart"/>
      <w:r w:rsidRPr="0090527F">
        <w:rPr>
          <w:rFonts w:asciiTheme="minorHAnsi" w:hAnsiTheme="minorHAnsi" w:cstheme="minorHAnsi"/>
          <w:sz w:val="24"/>
          <w:szCs w:val="24"/>
          <w:lang w:val="en-US"/>
        </w:rPr>
        <w:t>recognised</w:t>
      </w:r>
      <w:proofErr w:type="spellEnd"/>
      <w:r w:rsidRPr="0090527F">
        <w:rPr>
          <w:rFonts w:asciiTheme="minorHAnsi" w:hAnsiTheme="minorHAnsi" w:cstheme="minorHAnsi"/>
          <w:sz w:val="24"/>
          <w:szCs w:val="24"/>
          <w:lang w:val="en-US"/>
        </w:rPr>
        <w:t xml:space="preserve">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Pr="0090527F">
        <w:rPr>
          <w:rFonts w:asciiTheme="minorHAnsi" w:hAnsiTheme="minorHAnsi" w:cstheme="minorHAnsi"/>
          <w:sz w:val="24"/>
          <w:szCs w:val="24"/>
          <w:lang w:val="en-US"/>
        </w:rPr>
        <w:t>school children – many of whom haven’t previously received the educational opportunities they deserve.</w:t>
      </w:r>
    </w:p>
    <w:p w14:paraId="4349CB79" w14:textId="43BC8927"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w:t>
      </w:r>
      <w:proofErr w:type="spellStart"/>
      <w:r w:rsidR="00861A6A">
        <w:rPr>
          <w:rFonts w:asciiTheme="minorHAnsi" w:hAnsiTheme="minorHAnsi" w:cstheme="minorHAnsi"/>
          <w:sz w:val="24"/>
          <w:szCs w:val="24"/>
          <w:lang w:val="en-US"/>
        </w:rPr>
        <w:t>Cambridgeshire</w:t>
      </w:r>
      <w:proofErr w:type="spellEnd"/>
      <w:r w:rsidR="00861A6A">
        <w:rPr>
          <w:rFonts w:asciiTheme="minorHAnsi" w:hAnsiTheme="minorHAnsi" w:cstheme="minorHAnsi"/>
          <w:sz w:val="24"/>
          <w:szCs w:val="24"/>
          <w:lang w:val="en-US"/>
        </w:rPr>
        <w:t>,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14:paraId="010FA944" w14:textId="33C01DDB"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r w:rsidR="000A01DE">
        <w:rPr>
          <w:rFonts w:asciiTheme="minorHAnsi" w:hAnsiTheme="minorHAnsi" w:cstheme="minorHAnsi"/>
          <w:sz w:val="24"/>
          <w:szCs w:val="24"/>
          <w:lang w:val="en-US"/>
        </w:rPr>
        <w:t>Astrea</w:t>
      </w:r>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14:paraId="50DD540B" w14:textId="1AF36DC0"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 pursue professional excellence, and are committed to providing the highest standards of teaching for all children. If that is you then we would be delighted to receive your application.  </w:t>
      </w:r>
    </w:p>
    <w:p w14:paraId="55EE08A1" w14:textId="77777777" w:rsidR="005763E1" w:rsidRPr="0090527F" w:rsidRDefault="005763E1" w:rsidP="005763E1">
      <w:pPr>
        <w:pStyle w:val="Body"/>
        <w:jc w:val="both"/>
        <w:rPr>
          <w:rFonts w:asciiTheme="minorHAnsi" w:eastAsia="Helvetica" w:hAnsiTheme="minorHAnsi" w:cstheme="minorHAnsi"/>
          <w:sz w:val="24"/>
          <w:szCs w:val="24"/>
        </w:rPr>
      </w:pPr>
    </w:p>
    <w:p w14:paraId="32916DD5" w14:textId="5C384005"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Pr="0090527F">
        <w:rPr>
          <w:rFonts w:cstheme="minorHAnsi"/>
          <w:color w:val="002060"/>
          <w:sz w:val="24"/>
          <w:szCs w:val="24"/>
          <w:lang w:val="en-US"/>
        </w:rPr>
        <w:t xml:space="preserve"> Academy Trust</w:t>
      </w:r>
    </w:p>
    <w:p w14:paraId="7AC3561A" w14:textId="77777777" w:rsidR="005763E1" w:rsidRPr="0090527F" w:rsidRDefault="005763E1" w:rsidP="00496C45">
      <w:pPr>
        <w:spacing w:after="0"/>
        <w:jc w:val="both"/>
        <w:rPr>
          <w:rFonts w:cstheme="minorHAnsi"/>
          <w:sz w:val="24"/>
          <w:szCs w:val="24"/>
        </w:rPr>
      </w:pPr>
    </w:p>
    <w:p w14:paraId="3D50DA50" w14:textId="77777777" w:rsidR="005763E1" w:rsidRPr="0090527F" w:rsidRDefault="005763E1" w:rsidP="00496C45">
      <w:pPr>
        <w:spacing w:after="0"/>
        <w:jc w:val="both"/>
        <w:rPr>
          <w:rFonts w:cstheme="minorHAnsi"/>
          <w:sz w:val="24"/>
          <w:szCs w:val="24"/>
        </w:rPr>
      </w:pPr>
    </w:p>
    <w:p w14:paraId="6AF7C566" w14:textId="77777777" w:rsidR="005763E1" w:rsidRPr="0090527F" w:rsidRDefault="005763E1" w:rsidP="00496C45">
      <w:pPr>
        <w:spacing w:after="0"/>
        <w:jc w:val="both"/>
        <w:rPr>
          <w:rFonts w:cstheme="minorHAnsi"/>
          <w:sz w:val="24"/>
          <w:szCs w:val="24"/>
        </w:rPr>
      </w:pPr>
    </w:p>
    <w:p w14:paraId="0B021E49" w14:textId="77777777" w:rsidR="005763E1" w:rsidRPr="0090527F" w:rsidRDefault="005763E1" w:rsidP="00496C45">
      <w:pPr>
        <w:spacing w:after="0"/>
        <w:jc w:val="both"/>
        <w:rPr>
          <w:rFonts w:cstheme="minorHAnsi"/>
          <w:sz w:val="24"/>
          <w:szCs w:val="24"/>
        </w:rPr>
      </w:pPr>
    </w:p>
    <w:p w14:paraId="70BC4BEB" w14:textId="60645F95"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14:paraId="06BCD696" w14:textId="77777777" w:rsidR="00F65903" w:rsidRDefault="00F65903">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14:paraId="2F063DC1" w14:textId="78D6A05B" w:rsidR="008E02EF" w:rsidRPr="002A2C8B" w:rsidRDefault="00B4777C" w:rsidP="002A2C8B">
      <w:pPr>
        <w:pStyle w:val="Body"/>
        <w:rPr>
          <w:rFonts w:asciiTheme="minorHAnsi" w:hAnsiTheme="minorHAnsi" w:cstheme="minorHAnsi"/>
          <w:b/>
          <w:bCs/>
          <w:color w:val="auto"/>
          <w:sz w:val="40"/>
          <w:szCs w:val="40"/>
          <w:u w:color="1F497D"/>
          <w:lang w:val="en-US"/>
        </w:rPr>
      </w:pPr>
      <w:r w:rsidRPr="002A2C8B">
        <w:rPr>
          <w:rFonts w:asciiTheme="minorHAnsi" w:hAnsiTheme="minorHAnsi" w:cstheme="minorHAnsi"/>
          <w:b/>
          <w:bCs/>
          <w:color w:val="auto"/>
          <w:sz w:val="40"/>
          <w:szCs w:val="40"/>
          <w:u w:color="1F497D"/>
          <w:lang w:val="en-US"/>
        </w:rPr>
        <w:lastRenderedPageBreak/>
        <w:t xml:space="preserve">A Warm Welcome, from </w:t>
      </w:r>
      <w:r w:rsidR="002A2C8B" w:rsidRPr="002A2C8B">
        <w:rPr>
          <w:rFonts w:asciiTheme="minorHAnsi" w:hAnsiTheme="minorHAnsi" w:cstheme="minorHAnsi"/>
          <w:b/>
          <w:bCs/>
          <w:color w:val="auto"/>
          <w:sz w:val="40"/>
          <w:szCs w:val="40"/>
          <w:u w:color="1F497D"/>
          <w:lang w:val="en-US"/>
        </w:rPr>
        <w:t>Nicola Parker-Watts, Hexthorpe Primary Academy</w:t>
      </w:r>
    </w:p>
    <w:p w14:paraId="1CE34EEB" w14:textId="77777777" w:rsidR="002A2C8B" w:rsidRDefault="002A2C8B" w:rsidP="002A2C8B">
      <w:pPr>
        <w:pStyle w:val="Body"/>
        <w:jc w:val="both"/>
        <w:rPr>
          <w:rFonts w:asciiTheme="minorHAnsi" w:hAnsiTheme="minorHAnsi" w:cstheme="minorHAnsi"/>
          <w:lang w:val="en-US"/>
        </w:rPr>
      </w:pPr>
    </w:p>
    <w:p w14:paraId="76B458E2" w14:textId="2376BAA7" w:rsidR="002A2C8B" w:rsidRPr="005F081A" w:rsidRDefault="002A2C8B" w:rsidP="002A2C8B">
      <w:pPr>
        <w:pStyle w:val="Body"/>
        <w:jc w:val="both"/>
        <w:rPr>
          <w:rFonts w:asciiTheme="minorHAnsi" w:eastAsia="Helvetica" w:hAnsiTheme="minorHAnsi" w:cstheme="minorHAnsi"/>
        </w:rPr>
      </w:pPr>
      <w:r w:rsidRPr="005F081A">
        <w:rPr>
          <w:rFonts w:asciiTheme="minorHAnsi" w:hAnsiTheme="minorHAnsi" w:cstheme="minorHAnsi"/>
          <w:lang w:val="en-US"/>
        </w:rPr>
        <w:t>Dear Candidate,</w:t>
      </w:r>
    </w:p>
    <w:p w14:paraId="7FC2CCC9" w14:textId="77777777" w:rsidR="002A2C8B" w:rsidRPr="005F081A" w:rsidRDefault="002A2C8B" w:rsidP="002A2C8B">
      <w:pPr>
        <w:pStyle w:val="Body"/>
        <w:jc w:val="both"/>
        <w:rPr>
          <w:rFonts w:asciiTheme="minorHAnsi" w:hAnsiTheme="minorHAnsi" w:cstheme="minorHAnsi"/>
          <w:lang w:val="en-US"/>
        </w:rPr>
      </w:pPr>
      <w:r w:rsidRPr="005F081A">
        <w:rPr>
          <w:rFonts w:asciiTheme="minorHAnsi" w:hAnsiTheme="minorHAnsi" w:cstheme="minorHAnsi"/>
          <w:lang w:val="en-US"/>
        </w:rPr>
        <w:t>We are delighted that you are interested in applying for this role at Hexthorpe Primary Academy.</w:t>
      </w:r>
    </w:p>
    <w:p w14:paraId="6F37306E" w14:textId="7AAE6DBD" w:rsidR="002A2C8B" w:rsidRPr="005F081A" w:rsidRDefault="002A2C8B" w:rsidP="002A2C8B">
      <w:pPr>
        <w:pStyle w:val="Body"/>
        <w:jc w:val="both"/>
        <w:rPr>
          <w:rFonts w:asciiTheme="minorHAnsi" w:hAnsiTheme="minorHAnsi" w:cstheme="minorHAnsi"/>
          <w:lang w:val="en-US"/>
        </w:rPr>
      </w:pPr>
      <w:r w:rsidRPr="005F081A">
        <w:rPr>
          <w:rFonts w:asciiTheme="minorHAnsi" w:hAnsiTheme="minorHAnsi" w:cstheme="minorHAnsi"/>
          <w:lang w:val="en-US"/>
        </w:rPr>
        <w:t>Hexthorpe Pr</w:t>
      </w:r>
      <w:r w:rsidR="00CF6004">
        <w:rPr>
          <w:rFonts w:asciiTheme="minorHAnsi" w:hAnsiTheme="minorHAnsi" w:cstheme="minorHAnsi"/>
          <w:lang w:val="en-US"/>
        </w:rPr>
        <w:t>imary is a highly popular academy</w:t>
      </w:r>
      <w:r w:rsidRPr="005F081A">
        <w:rPr>
          <w:rFonts w:asciiTheme="minorHAnsi" w:hAnsiTheme="minorHAnsi" w:cstheme="minorHAnsi"/>
          <w:lang w:val="en-US"/>
        </w:rPr>
        <w:t xml:space="preserve">, with a warm, caring, friendly ethos, serving a diverse community. We truly believe that our role in school is to inspire the pupils and one another beyond measure. </w:t>
      </w:r>
    </w:p>
    <w:p w14:paraId="3349DE14" w14:textId="37C6C79E" w:rsidR="002A2C8B" w:rsidRPr="00B42342" w:rsidRDefault="002A2C8B" w:rsidP="002A2C8B">
      <w:pPr>
        <w:rPr>
          <w:rFonts w:cstheme="minorHAnsi"/>
          <w:lang w:val="en-US"/>
        </w:rPr>
      </w:pPr>
      <w:r w:rsidRPr="00B42342">
        <w:rPr>
          <w:rFonts w:cstheme="minorHAnsi"/>
          <w:lang w:val="en-US"/>
        </w:rPr>
        <w:t xml:space="preserve">We currently have </w:t>
      </w:r>
      <w:r>
        <w:rPr>
          <w:rFonts w:cstheme="minorHAnsi"/>
          <w:lang w:val="en-US"/>
        </w:rPr>
        <w:t>nearly</w:t>
      </w:r>
      <w:r w:rsidRPr="00B42342">
        <w:rPr>
          <w:rFonts w:cstheme="minorHAnsi"/>
          <w:lang w:val="en-US"/>
        </w:rPr>
        <w:t xml:space="preserve"> 500 pupils on roll, with capacity for 682 as the school continues to grow. The building has 22 classrooms, superb facilities and an exciting curriculum, which our pupils thoroughly enjoy. Parents actively support their children and engage in many aspects of school life.</w:t>
      </w:r>
      <w:r>
        <w:rPr>
          <w:rFonts w:cstheme="minorHAnsi"/>
          <w:lang w:val="en-US"/>
        </w:rPr>
        <w:t xml:space="preserve"> We would love for you to visit our school so you can see for yourself what a great place Hexthorpe Primary Academy truly is.</w:t>
      </w:r>
    </w:p>
    <w:p w14:paraId="33D97152" w14:textId="77777777" w:rsidR="002A2C8B" w:rsidRPr="00B42342" w:rsidRDefault="002A2C8B" w:rsidP="002A2C8B">
      <w:pPr>
        <w:rPr>
          <w:rFonts w:cstheme="minorHAnsi"/>
        </w:rPr>
      </w:pPr>
      <w:r w:rsidRPr="00B42342">
        <w:rPr>
          <w:rFonts w:cstheme="minorHAnsi"/>
        </w:rPr>
        <w:t>We are keen to hear from you if you:</w:t>
      </w:r>
    </w:p>
    <w:p w14:paraId="37DD1847" w14:textId="77777777" w:rsidR="002A2C8B" w:rsidRDefault="002A2C8B" w:rsidP="0069088B">
      <w:pPr>
        <w:pStyle w:val="ListParagraph"/>
        <w:numPr>
          <w:ilvl w:val="0"/>
          <w:numId w:val="11"/>
        </w:numPr>
        <w:rPr>
          <w:rFonts w:cstheme="minorHAnsi"/>
        </w:rPr>
      </w:pPr>
      <w:r>
        <w:rPr>
          <w:rFonts w:cstheme="minorHAnsi"/>
        </w:rPr>
        <w:t>care about children and enhancing their academic and social experiences</w:t>
      </w:r>
    </w:p>
    <w:p w14:paraId="37F92C31" w14:textId="77777777" w:rsidR="002A2C8B" w:rsidRPr="000E1A97" w:rsidRDefault="002A2C8B" w:rsidP="0069088B">
      <w:pPr>
        <w:pStyle w:val="ListParagraph"/>
        <w:numPr>
          <w:ilvl w:val="0"/>
          <w:numId w:val="11"/>
        </w:numPr>
        <w:rPr>
          <w:rFonts w:cstheme="minorHAnsi"/>
        </w:rPr>
      </w:pPr>
      <w:r w:rsidRPr="000E1A97">
        <w:rPr>
          <w:rFonts w:cstheme="minorHAnsi"/>
        </w:rPr>
        <w:t>are highly motivated and enthusiastic</w:t>
      </w:r>
    </w:p>
    <w:p w14:paraId="6D2129D1" w14:textId="77777777" w:rsidR="002A2C8B" w:rsidRDefault="002A2C8B" w:rsidP="0069088B">
      <w:pPr>
        <w:pStyle w:val="ListParagraph"/>
        <w:numPr>
          <w:ilvl w:val="0"/>
          <w:numId w:val="11"/>
        </w:numPr>
        <w:rPr>
          <w:rFonts w:cstheme="minorHAnsi"/>
        </w:rPr>
      </w:pPr>
      <w:r>
        <w:rPr>
          <w:rFonts w:cstheme="minorHAnsi"/>
        </w:rPr>
        <w:t>are c</w:t>
      </w:r>
      <w:r w:rsidRPr="00C57164">
        <w:rPr>
          <w:rFonts w:cstheme="minorHAnsi"/>
        </w:rPr>
        <w:t>reative and innovative</w:t>
      </w:r>
    </w:p>
    <w:p w14:paraId="2C4E24D9" w14:textId="77777777" w:rsidR="002A2C8B" w:rsidRDefault="002A2C8B" w:rsidP="0069088B">
      <w:pPr>
        <w:pStyle w:val="ListParagraph"/>
        <w:numPr>
          <w:ilvl w:val="0"/>
          <w:numId w:val="11"/>
        </w:numPr>
        <w:rPr>
          <w:rFonts w:cstheme="minorHAnsi"/>
        </w:rPr>
      </w:pPr>
      <w:r>
        <w:rPr>
          <w:rFonts w:cstheme="minorHAnsi"/>
        </w:rPr>
        <w:t>are a</w:t>
      </w:r>
      <w:r w:rsidRPr="00C57164">
        <w:rPr>
          <w:rFonts w:cstheme="minorHAnsi"/>
        </w:rPr>
        <w:t>n effective communicator</w:t>
      </w:r>
    </w:p>
    <w:p w14:paraId="4CE85E4A" w14:textId="77777777" w:rsidR="002A2C8B" w:rsidRPr="00C57164" w:rsidRDefault="002A2C8B" w:rsidP="0069088B">
      <w:pPr>
        <w:pStyle w:val="ListParagraph"/>
        <w:numPr>
          <w:ilvl w:val="0"/>
          <w:numId w:val="11"/>
        </w:numPr>
        <w:rPr>
          <w:rFonts w:cstheme="minorHAnsi"/>
        </w:rPr>
      </w:pPr>
      <w:r>
        <w:rPr>
          <w:rFonts w:cstheme="minorHAnsi"/>
        </w:rPr>
        <w:t>are c</w:t>
      </w:r>
      <w:r w:rsidRPr="00C57164">
        <w:rPr>
          <w:rFonts w:cstheme="minorHAnsi"/>
        </w:rPr>
        <w:t>ommitted to your own professional learning</w:t>
      </w:r>
    </w:p>
    <w:p w14:paraId="09762556" w14:textId="77777777" w:rsidR="002A2C8B" w:rsidRPr="005F081A" w:rsidRDefault="002A2C8B" w:rsidP="0069088B">
      <w:pPr>
        <w:pStyle w:val="ListParagraph"/>
        <w:numPr>
          <w:ilvl w:val="0"/>
          <w:numId w:val="10"/>
        </w:numPr>
        <w:rPr>
          <w:rFonts w:cstheme="minorHAnsi"/>
        </w:rPr>
      </w:pPr>
      <w:r>
        <w:rPr>
          <w:rFonts w:cstheme="minorHAnsi"/>
        </w:rPr>
        <w:t xml:space="preserve">can </w:t>
      </w:r>
      <w:r w:rsidRPr="005F081A">
        <w:rPr>
          <w:rFonts w:cstheme="minorHAnsi"/>
        </w:rPr>
        <w:t xml:space="preserve">demonstrate high standards in </w:t>
      </w:r>
      <w:r>
        <w:rPr>
          <w:rFonts w:cstheme="minorHAnsi"/>
        </w:rPr>
        <w:t>yourself</w:t>
      </w:r>
      <w:r w:rsidRPr="005F081A">
        <w:rPr>
          <w:rFonts w:cstheme="minorHAnsi"/>
        </w:rPr>
        <w:t xml:space="preserve"> and </w:t>
      </w:r>
      <w:r>
        <w:rPr>
          <w:rFonts w:cstheme="minorHAnsi"/>
        </w:rPr>
        <w:t>your</w:t>
      </w:r>
      <w:r w:rsidRPr="005F081A">
        <w:rPr>
          <w:rFonts w:cstheme="minorHAnsi"/>
        </w:rPr>
        <w:t xml:space="preserve"> work and expect high standard</w:t>
      </w:r>
      <w:r>
        <w:rPr>
          <w:rFonts w:cstheme="minorHAnsi"/>
        </w:rPr>
        <w:t>s</w:t>
      </w:r>
      <w:r w:rsidRPr="005F081A">
        <w:rPr>
          <w:rFonts w:cstheme="minorHAnsi"/>
        </w:rPr>
        <w:t xml:space="preserve"> from others</w:t>
      </w:r>
    </w:p>
    <w:p w14:paraId="14830FAA" w14:textId="77777777" w:rsidR="002A2C8B" w:rsidRPr="005F081A" w:rsidRDefault="002A2C8B" w:rsidP="0069088B">
      <w:pPr>
        <w:pStyle w:val="ListParagraph"/>
        <w:numPr>
          <w:ilvl w:val="0"/>
          <w:numId w:val="10"/>
        </w:numPr>
        <w:rPr>
          <w:rFonts w:cstheme="minorHAnsi"/>
        </w:rPr>
      </w:pPr>
      <w:r w:rsidRPr="005F081A">
        <w:rPr>
          <w:rFonts w:cstheme="minorHAnsi"/>
        </w:rPr>
        <w:t>are able to demonstrate enthusiasm and flexibility with the capacity to contribute to the wider aspects of the school life</w:t>
      </w:r>
    </w:p>
    <w:p w14:paraId="02FCA1D0" w14:textId="77777777" w:rsidR="002A2C8B" w:rsidRPr="005F081A" w:rsidRDefault="002A2C8B" w:rsidP="0069088B">
      <w:pPr>
        <w:pStyle w:val="ListParagraph"/>
        <w:numPr>
          <w:ilvl w:val="0"/>
          <w:numId w:val="10"/>
        </w:numPr>
        <w:rPr>
          <w:rFonts w:cstheme="minorHAnsi"/>
        </w:rPr>
      </w:pPr>
      <w:r w:rsidRPr="005F081A">
        <w:rPr>
          <w:rFonts w:cstheme="minorHAnsi"/>
        </w:rPr>
        <w:t xml:space="preserve">are committed to </w:t>
      </w:r>
      <w:r>
        <w:rPr>
          <w:rFonts w:cstheme="minorHAnsi"/>
        </w:rPr>
        <w:t>your</w:t>
      </w:r>
      <w:r w:rsidRPr="005F081A">
        <w:rPr>
          <w:rFonts w:cstheme="minorHAnsi"/>
        </w:rPr>
        <w:t xml:space="preserve"> own professional learning and are reflective in </w:t>
      </w:r>
      <w:r>
        <w:rPr>
          <w:rFonts w:cstheme="minorHAnsi"/>
        </w:rPr>
        <w:t>your</w:t>
      </w:r>
      <w:r w:rsidRPr="005F081A">
        <w:rPr>
          <w:rFonts w:cstheme="minorHAnsi"/>
        </w:rPr>
        <w:t xml:space="preserve"> practice</w:t>
      </w:r>
    </w:p>
    <w:p w14:paraId="30D84CC1" w14:textId="650FC906" w:rsidR="002A2C8B" w:rsidRPr="005F081A" w:rsidRDefault="002A2C8B" w:rsidP="0069088B">
      <w:pPr>
        <w:pStyle w:val="ListParagraph"/>
        <w:numPr>
          <w:ilvl w:val="0"/>
          <w:numId w:val="10"/>
        </w:numPr>
        <w:rPr>
          <w:rFonts w:cstheme="minorHAnsi"/>
        </w:rPr>
      </w:pPr>
      <w:r w:rsidRPr="005F081A">
        <w:rPr>
          <w:rFonts w:cstheme="minorHAnsi"/>
        </w:rPr>
        <w:t xml:space="preserve">are aspirational for </w:t>
      </w:r>
      <w:r>
        <w:rPr>
          <w:rFonts w:cstheme="minorHAnsi"/>
        </w:rPr>
        <w:t>yourself</w:t>
      </w:r>
      <w:r w:rsidR="00CF6004">
        <w:rPr>
          <w:rFonts w:cstheme="minorHAnsi"/>
        </w:rPr>
        <w:t xml:space="preserve"> and the academy</w:t>
      </w:r>
    </w:p>
    <w:p w14:paraId="750557B0" w14:textId="77777777" w:rsidR="002A2C8B" w:rsidRPr="005F081A" w:rsidRDefault="002A2C8B" w:rsidP="002A2C8B">
      <w:pPr>
        <w:rPr>
          <w:rFonts w:ascii="Comic Sans MS" w:hAnsi="Comic Sans MS"/>
        </w:rPr>
      </w:pPr>
      <w:r w:rsidRPr="005F081A">
        <w:rPr>
          <w:rFonts w:eastAsia="Calibri" w:cstheme="minorHAnsi"/>
          <w:color w:val="000000"/>
          <w:u w:color="000000"/>
          <w:bdr w:val="nil"/>
          <w:lang w:val="en-US" w:eastAsia="en-GB"/>
        </w:rPr>
        <w:t>We can offer you:</w:t>
      </w:r>
    </w:p>
    <w:p w14:paraId="6901E808" w14:textId="77777777" w:rsidR="002A2C8B" w:rsidRPr="005F081A" w:rsidRDefault="002A2C8B" w:rsidP="0069088B">
      <w:pPr>
        <w:numPr>
          <w:ilvl w:val="0"/>
          <w:numId w:val="9"/>
        </w:numPr>
        <w:spacing w:after="0" w:line="240" w:lineRule="auto"/>
        <w:rPr>
          <w:rFonts w:cstheme="minorHAnsi"/>
        </w:rPr>
      </w:pPr>
      <w:r w:rsidRPr="005F081A">
        <w:rPr>
          <w:rFonts w:cstheme="minorHAnsi"/>
        </w:rPr>
        <w:t xml:space="preserve">enthusiastic and caring children who are keen to learn and parents who show a keen interest in the education </w:t>
      </w:r>
      <w:r>
        <w:rPr>
          <w:rFonts w:cstheme="minorHAnsi"/>
        </w:rPr>
        <w:t xml:space="preserve">and welfare </w:t>
      </w:r>
      <w:r w:rsidRPr="005F081A">
        <w:rPr>
          <w:rFonts w:cstheme="minorHAnsi"/>
        </w:rPr>
        <w:t>of their children</w:t>
      </w:r>
    </w:p>
    <w:p w14:paraId="092F66BB" w14:textId="68DB0F1F" w:rsidR="002A2C8B" w:rsidRPr="005F081A" w:rsidRDefault="002A2C8B" w:rsidP="0069088B">
      <w:pPr>
        <w:numPr>
          <w:ilvl w:val="0"/>
          <w:numId w:val="9"/>
        </w:numPr>
        <w:spacing w:after="0" w:line="240" w:lineRule="auto"/>
        <w:rPr>
          <w:rFonts w:cstheme="minorHAnsi"/>
        </w:rPr>
      </w:pPr>
      <w:r w:rsidRPr="005F081A">
        <w:rPr>
          <w:rFonts w:cstheme="minorHAnsi"/>
        </w:rPr>
        <w:t>a commitment to your continuing professional learning and career development</w:t>
      </w:r>
    </w:p>
    <w:p w14:paraId="7A84D604" w14:textId="77777777" w:rsidR="002A2C8B" w:rsidRPr="005F081A" w:rsidRDefault="002A2C8B" w:rsidP="0069088B">
      <w:pPr>
        <w:numPr>
          <w:ilvl w:val="0"/>
          <w:numId w:val="9"/>
        </w:numPr>
        <w:spacing w:after="0" w:line="240" w:lineRule="auto"/>
        <w:rPr>
          <w:rFonts w:cstheme="minorHAnsi"/>
        </w:rPr>
      </w:pPr>
      <w:r w:rsidRPr="005F081A">
        <w:rPr>
          <w:rFonts w:cstheme="minorHAnsi"/>
        </w:rPr>
        <w:t>a well-resourced working environment</w:t>
      </w:r>
    </w:p>
    <w:p w14:paraId="55135F99" w14:textId="77777777" w:rsidR="002A2C8B" w:rsidRPr="005F081A" w:rsidRDefault="002A2C8B" w:rsidP="0069088B">
      <w:pPr>
        <w:numPr>
          <w:ilvl w:val="0"/>
          <w:numId w:val="9"/>
        </w:numPr>
        <w:spacing w:after="0" w:line="240" w:lineRule="auto"/>
        <w:rPr>
          <w:rFonts w:cstheme="minorHAnsi"/>
        </w:rPr>
      </w:pPr>
      <w:r w:rsidRPr="005F081A">
        <w:rPr>
          <w:rFonts w:cstheme="minorHAnsi"/>
        </w:rPr>
        <w:t>a hardworking team who are committed to promoting high achievement across the curriculum</w:t>
      </w:r>
      <w:r>
        <w:rPr>
          <w:rFonts w:cstheme="minorHAnsi"/>
        </w:rPr>
        <w:t xml:space="preserve"> and school</w:t>
      </w:r>
    </w:p>
    <w:p w14:paraId="63474C11" w14:textId="77777777" w:rsidR="002A2C8B" w:rsidRPr="005F081A" w:rsidRDefault="002A2C8B" w:rsidP="0069088B">
      <w:pPr>
        <w:numPr>
          <w:ilvl w:val="0"/>
          <w:numId w:val="9"/>
        </w:numPr>
        <w:spacing w:after="0" w:line="240" w:lineRule="auto"/>
        <w:rPr>
          <w:rFonts w:cstheme="minorHAnsi"/>
        </w:rPr>
      </w:pPr>
      <w:r w:rsidRPr="005F081A">
        <w:rPr>
          <w:rFonts w:cstheme="minorHAnsi"/>
        </w:rPr>
        <w:t>a good humoured, industrious, highly skilled and enthusiastic staff team</w:t>
      </w:r>
    </w:p>
    <w:p w14:paraId="413E2010" w14:textId="77777777" w:rsidR="002A2C8B" w:rsidRPr="005F081A" w:rsidRDefault="002A2C8B" w:rsidP="0069088B">
      <w:pPr>
        <w:numPr>
          <w:ilvl w:val="0"/>
          <w:numId w:val="9"/>
        </w:numPr>
        <w:spacing w:after="0" w:line="240" w:lineRule="auto"/>
        <w:rPr>
          <w:rFonts w:cstheme="minorHAnsi"/>
        </w:rPr>
      </w:pPr>
      <w:r w:rsidRPr="005F081A">
        <w:rPr>
          <w:rFonts w:cstheme="minorHAnsi"/>
        </w:rPr>
        <w:t>supportive and effective leadership</w:t>
      </w:r>
    </w:p>
    <w:p w14:paraId="0760D145" w14:textId="77777777" w:rsidR="002A2C8B" w:rsidRDefault="002A2C8B" w:rsidP="002A2C8B">
      <w:pPr>
        <w:spacing w:after="0" w:line="240" w:lineRule="auto"/>
        <w:rPr>
          <w:rFonts w:cstheme="minorHAnsi"/>
          <w:sz w:val="24"/>
          <w:szCs w:val="24"/>
        </w:rPr>
      </w:pPr>
    </w:p>
    <w:p w14:paraId="2848F42C" w14:textId="77777777" w:rsidR="002A2C8B" w:rsidRPr="005E4ED8" w:rsidRDefault="002A2C8B" w:rsidP="002A2C8B">
      <w:pPr>
        <w:spacing w:after="0" w:line="240" w:lineRule="auto"/>
        <w:rPr>
          <w:rFonts w:cstheme="minorHAnsi"/>
          <w:sz w:val="24"/>
          <w:szCs w:val="24"/>
        </w:rPr>
      </w:pPr>
    </w:p>
    <w:p w14:paraId="2B96890E" w14:textId="19A31081" w:rsidR="00F65903" w:rsidRDefault="002A2C8B" w:rsidP="002A2C8B">
      <w:pPr>
        <w:spacing w:after="0"/>
        <w:rPr>
          <w:rFonts w:eastAsia="Calibri" w:cstheme="minorHAnsi"/>
          <w:b/>
          <w:bCs/>
          <w:color w:val="660033"/>
          <w:sz w:val="48"/>
          <w:szCs w:val="48"/>
          <w:u w:color="1F497D"/>
          <w:bdr w:val="nil"/>
          <w:lang w:val="en-US" w:eastAsia="en-GB"/>
        </w:rPr>
      </w:pPr>
      <w:r>
        <w:rPr>
          <w:rFonts w:cstheme="minorHAnsi"/>
          <w:b/>
          <w:color w:val="660033"/>
          <w:sz w:val="24"/>
          <w:szCs w:val="24"/>
          <w:lang w:val="pt-PT"/>
        </w:rPr>
        <w:t>Nicola Parker-Watts</w:t>
      </w:r>
      <w:r w:rsidRPr="0090527F">
        <w:rPr>
          <w:rFonts w:cstheme="minorHAnsi"/>
          <w:sz w:val="24"/>
          <w:szCs w:val="24"/>
          <w:lang w:val="pt-PT"/>
        </w:rPr>
        <w:br/>
      </w:r>
      <w:r w:rsidRPr="000A490B">
        <w:rPr>
          <w:rFonts w:cstheme="minorHAnsi"/>
          <w:sz w:val="24"/>
          <w:szCs w:val="24"/>
          <w:lang w:val="en-US"/>
        </w:rPr>
        <w:t>Principal, Hexthorpe Primary Academy</w:t>
      </w:r>
      <w:r w:rsidR="00F65903">
        <w:rPr>
          <w:rFonts w:cstheme="minorHAnsi"/>
          <w:b/>
          <w:bCs/>
          <w:color w:val="660033"/>
          <w:sz w:val="48"/>
          <w:szCs w:val="48"/>
          <w:u w:color="1F497D"/>
          <w:lang w:val="en-US"/>
        </w:rPr>
        <w:br w:type="page"/>
      </w:r>
    </w:p>
    <w:p w14:paraId="6D64C530" w14:textId="493FB1D8"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w:t>
      </w:r>
    </w:p>
    <w:p w14:paraId="32293C9A" w14:textId="4804027F"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14:paraId="7306AC4B" w14:textId="5CE09382"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14:anchorId="50950F78" wp14:editId="6D69F473">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7"/>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14:paraId="620CBCF8" w14:textId="0F65A425"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14:paraId="117C3FC6" w14:textId="261FB025" w:rsidR="00F54D0B" w:rsidRDefault="000A01DE" w:rsidP="00095E8E">
      <w:pPr>
        <w:pStyle w:val="Body"/>
        <w:rPr>
          <w:rFonts w:asciiTheme="minorHAnsi" w:hAnsiTheme="minorHAnsi" w:cstheme="minorHAnsi"/>
          <w:sz w:val="24"/>
          <w:szCs w:val="24"/>
          <w:lang w:val="en-US"/>
        </w:rPr>
      </w:pPr>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
    <w:p w14:paraId="28B532BE" w14:textId="16A64CCB" w:rsidR="00CA59E6" w:rsidRDefault="00CA59E6" w:rsidP="00095E8E">
      <w:pPr>
        <w:pStyle w:val="Body"/>
        <w:rPr>
          <w:rFonts w:asciiTheme="minorHAnsi" w:hAnsiTheme="minorHAnsi" w:cstheme="minorHAnsi"/>
          <w:sz w:val="24"/>
          <w:szCs w:val="24"/>
          <w:lang w:val="en-US"/>
        </w:rPr>
      </w:pPr>
    </w:p>
    <w:p w14:paraId="04DCD527" w14:textId="5A915FDE" w:rsidR="00CA59E6" w:rsidRDefault="00EE5746" w:rsidP="00095E8E">
      <w:pPr>
        <w:pStyle w:val="Body"/>
        <w:rPr>
          <w:rFonts w:asciiTheme="minorHAnsi" w:hAnsiTheme="minorHAnsi" w:cstheme="minorHAnsi"/>
          <w:sz w:val="24"/>
          <w:szCs w:val="24"/>
          <w:lang w:val="en-US"/>
        </w:rPr>
      </w:pPr>
      <w:r w:rsidRPr="00054E5A">
        <w:rPr>
          <w:rFonts w:cstheme="minorHAnsi"/>
          <w:b/>
          <w:bCs/>
          <w:noProof/>
          <w:color w:val="660033"/>
          <w:sz w:val="48"/>
          <w:szCs w:val="48"/>
          <w:u w:color="1F497D"/>
        </w:rPr>
        <w:drawing>
          <wp:anchor distT="0" distB="0" distL="114300" distR="114300" simplePos="0" relativeHeight="251675648" behindDoc="0" locked="0" layoutInCell="1" allowOverlap="1" wp14:anchorId="16854745" wp14:editId="4CE7C429">
            <wp:simplePos x="0" y="0"/>
            <wp:positionH relativeFrom="margin">
              <wp:align>center</wp:align>
            </wp:positionH>
            <wp:positionV relativeFrom="paragraph">
              <wp:posOffset>85090</wp:posOffset>
            </wp:positionV>
            <wp:extent cx="3629660" cy="2351405"/>
            <wp:effectExtent l="0" t="0" r="8890" b="0"/>
            <wp:wrapSquare wrapText="bothSides"/>
            <wp:docPr id="89" name="Picture 89" descr="C:\Users\Vicki Russell\Astrea Academy Trust\AstreaHRSite - Documents\Recruitment\Recruitment\Ark\ASTREA PHOTOS\ASTREA SHEFFIELD PROSPECTUS\shutterstock_539583055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icki Russell\Astrea Academy Trust\AstreaHRSite - Documents\Recruitment\Recruitment\Ark\ASTREA PHOTOS\ASTREA SHEFFIELD PROSPECTUS\shutterstock_539583055_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29660" cy="2351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22025" w14:textId="49824DC7" w:rsidR="00CA59E6" w:rsidRDefault="00CA59E6" w:rsidP="00095E8E">
      <w:pPr>
        <w:pStyle w:val="Body"/>
        <w:rPr>
          <w:rFonts w:asciiTheme="minorHAnsi" w:hAnsiTheme="minorHAnsi" w:cstheme="minorHAnsi"/>
          <w:sz w:val="24"/>
          <w:szCs w:val="24"/>
          <w:lang w:val="en-US"/>
        </w:rPr>
      </w:pPr>
    </w:p>
    <w:p w14:paraId="21CE5C6A" w14:textId="2338F164" w:rsidR="00CA59E6" w:rsidRPr="00491099" w:rsidRDefault="00CA59E6" w:rsidP="00CA59E6">
      <w:pPr>
        <w:pBdr>
          <w:top w:val="nil"/>
          <w:left w:val="nil"/>
          <w:bottom w:val="nil"/>
          <w:right w:val="nil"/>
          <w:between w:val="nil"/>
          <w:bar w:val="nil"/>
        </w:pBdr>
        <w:rPr>
          <w:rFonts w:eastAsia="Calibri" w:cstheme="minorHAnsi"/>
          <w:b/>
          <w:bCs/>
          <w:color w:val="660033"/>
          <w:sz w:val="48"/>
          <w:szCs w:val="48"/>
          <w:u w:color="1F497D"/>
          <w:bdr w:val="nil"/>
          <w:lang w:val="en-US" w:eastAsia="en-GB"/>
        </w:rPr>
      </w:pPr>
    </w:p>
    <w:p w14:paraId="04BC0A61" w14:textId="77777777"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14:paraId="3CE6E3BC" w14:textId="77777777"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14:paraId="00BB7B7E" w14:textId="77777777"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14:paraId="341DEB94" w14:textId="77777777" w:rsidR="00EE5746" w:rsidRDefault="00EE5746" w:rsidP="00CA59E6">
      <w:pPr>
        <w:shd w:val="clear" w:color="auto" w:fill="FFFFFF"/>
        <w:spacing w:after="120" w:line="240" w:lineRule="auto"/>
        <w:textAlignment w:val="baseline"/>
        <w:rPr>
          <w:rFonts w:cstheme="minorHAnsi"/>
          <w:b/>
          <w:bCs/>
          <w:color w:val="660033"/>
          <w:sz w:val="48"/>
          <w:szCs w:val="48"/>
          <w:u w:color="1F497D"/>
          <w:lang w:val="en-US"/>
        </w:rPr>
      </w:pPr>
    </w:p>
    <w:p w14:paraId="5B2563AC" w14:textId="77777777" w:rsidR="00CF6004" w:rsidRDefault="00CF6004" w:rsidP="00CA59E6">
      <w:pPr>
        <w:shd w:val="clear" w:color="auto" w:fill="FFFFFF"/>
        <w:spacing w:after="120" w:line="240" w:lineRule="auto"/>
        <w:textAlignment w:val="baseline"/>
        <w:rPr>
          <w:rFonts w:cstheme="minorHAnsi"/>
          <w:b/>
          <w:color w:val="660033"/>
        </w:rPr>
      </w:pPr>
    </w:p>
    <w:p w14:paraId="29A7472E" w14:textId="77777777" w:rsidR="00CF6004" w:rsidRDefault="00CF6004" w:rsidP="00CA59E6">
      <w:pPr>
        <w:shd w:val="clear" w:color="auto" w:fill="FFFFFF"/>
        <w:spacing w:after="120" w:line="240" w:lineRule="auto"/>
        <w:textAlignment w:val="baseline"/>
        <w:rPr>
          <w:rFonts w:cstheme="minorHAnsi"/>
          <w:b/>
          <w:color w:val="660033"/>
        </w:rPr>
      </w:pPr>
    </w:p>
    <w:p w14:paraId="30D0BD5E" w14:textId="77777777" w:rsidR="00CF6004" w:rsidRDefault="00CF6004" w:rsidP="00CA59E6">
      <w:pPr>
        <w:shd w:val="clear" w:color="auto" w:fill="FFFFFF"/>
        <w:spacing w:after="120" w:line="240" w:lineRule="auto"/>
        <w:textAlignment w:val="baseline"/>
        <w:rPr>
          <w:rFonts w:cstheme="minorHAnsi"/>
          <w:b/>
          <w:color w:val="660033"/>
        </w:rPr>
      </w:pPr>
    </w:p>
    <w:p w14:paraId="092413E9" w14:textId="6141B52F" w:rsidR="00F54D0B" w:rsidRPr="00CA59E6" w:rsidRDefault="000A01DE" w:rsidP="00CA59E6">
      <w:pPr>
        <w:shd w:val="clear" w:color="auto" w:fill="FFFFFF"/>
        <w:spacing w:after="120" w:line="240" w:lineRule="auto"/>
        <w:textAlignment w:val="baseline"/>
        <w:rPr>
          <w:rFonts w:eastAsia="Times New Roman" w:cstheme="minorHAnsi"/>
          <w:lang w:eastAsia="en-GB"/>
        </w:rPr>
      </w:pPr>
      <w:r>
        <w:rPr>
          <w:rFonts w:cstheme="minorHAnsi"/>
          <w:b/>
          <w:bCs/>
          <w:color w:val="660033"/>
          <w:sz w:val="48"/>
          <w:szCs w:val="48"/>
          <w:u w:color="1F497D"/>
          <w:lang w:val="en-US"/>
        </w:rPr>
        <w:lastRenderedPageBreak/>
        <w:t>Astrea</w:t>
      </w:r>
      <w:r w:rsidR="00A75D67" w:rsidRPr="0090527F">
        <w:rPr>
          <w:rFonts w:cstheme="minorHAnsi"/>
          <w:b/>
          <w:bCs/>
          <w:color w:val="660033"/>
          <w:sz w:val="48"/>
          <w:szCs w:val="48"/>
          <w:u w:color="1F497D"/>
          <w:lang w:val="en-US"/>
        </w:rPr>
        <w:t xml:space="preserve"> Academy Trust Ethos</w:t>
      </w:r>
    </w:p>
    <w:p w14:paraId="481C9933" w14:textId="40CF1F9B"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14:paraId="0C2E2547" w14:textId="0A0C2884"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14:paraId="6158CFE9" w14:textId="2A741FF6"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14:paraId="272D038D"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3" w:name="_Toc473808867"/>
      <w:r w:rsidRPr="0090527F">
        <w:rPr>
          <w:rFonts w:asciiTheme="minorHAnsi" w:hAnsiTheme="minorHAnsi" w:cstheme="minorHAnsi"/>
          <w:b/>
          <w:bCs/>
          <w:color w:val="660033"/>
          <w:sz w:val="36"/>
          <w:szCs w:val="36"/>
        </w:rPr>
        <w:t>Responsibility and Leadership</w:t>
      </w:r>
      <w:bookmarkEnd w:id="3"/>
    </w:p>
    <w:p w14:paraId="04EDECE7" w14:textId="414EAB77"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14:paraId="36A601A2"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8"/>
      <w:r w:rsidRPr="0090527F">
        <w:rPr>
          <w:rFonts w:asciiTheme="minorHAnsi" w:hAnsiTheme="minorHAnsi" w:cstheme="minorHAnsi"/>
          <w:b/>
          <w:bCs/>
          <w:color w:val="660033"/>
          <w:sz w:val="36"/>
          <w:szCs w:val="36"/>
        </w:rPr>
        <w:t>Enjoyment and Innovation</w:t>
      </w:r>
      <w:bookmarkEnd w:id="4"/>
    </w:p>
    <w:p w14:paraId="199961AC" w14:textId="0AA8F6B4"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14:paraId="2C44B158"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5" w:name="_Toc473808869"/>
      <w:r w:rsidRPr="0090527F">
        <w:rPr>
          <w:rFonts w:asciiTheme="minorHAnsi" w:hAnsiTheme="minorHAnsi" w:cstheme="minorHAnsi"/>
          <w:b/>
          <w:bCs/>
          <w:color w:val="660033"/>
          <w:sz w:val="36"/>
          <w:szCs w:val="36"/>
        </w:rPr>
        <w:t>Aspiration and Development</w:t>
      </w:r>
      <w:bookmarkEnd w:id="5"/>
    </w:p>
    <w:p w14:paraId="625436BD" w14:textId="669E24C2"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proofErr w:type="spellStart"/>
      <w:r w:rsidR="00CA59E6">
        <w:rPr>
          <w:rStyle w:val="Strong"/>
          <w:rFonts w:cstheme="minorHAnsi"/>
          <w:sz w:val="24"/>
          <w:szCs w:val="24"/>
          <w:bdr w:val="none" w:sz="0" w:space="0" w:color="auto" w:frame="1"/>
        </w:rPr>
        <w:t>Astreastars</w:t>
      </w:r>
      <w:proofErr w:type="spellEnd"/>
    </w:p>
    <w:p w14:paraId="53C4CC39"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6" w:name="_Toc473808870"/>
      <w:r w:rsidRPr="0090527F">
        <w:rPr>
          <w:rFonts w:asciiTheme="minorHAnsi" w:hAnsiTheme="minorHAnsi" w:cstheme="minorHAnsi"/>
          <w:b/>
          <w:bCs/>
          <w:color w:val="660033"/>
          <w:sz w:val="36"/>
          <w:szCs w:val="36"/>
        </w:rPr>
        <w:t>Collaboration and Inclusion</w:t>
      </w:r>
      <w:bookmarkEnd w:id="6"/>
    </w:p>
    <w:p w14:paraId="3FDB7F33" w14:textId="763B4A0B"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thrive </w:t>
      </w:r>
      <w:r w:rsidR="00F54D0B" w:rsidRPr="0090527F">
        <w:rPr>
          <w:rStyle w:val="Strong"/>
          <w:rFonts w:cstheme="minorHAnsi"/>
          <w:sz w:val="24"/>
          <w:szCs w:val="24"/>
          <w:bdr w:val="none" w:sz="0" w:space="0" w:color="auto" w:frame="1"/>
        </w:rPr>
        <w:t>#all4one</w:t>
      </w:r>
    </w:p>
    <w:p w14:paraId="62AB8EDB" w14:textId="77777777"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7" w:name="_Toc473808871"/>
      <w:r w:rsidRPr="0090527F">
        <w:rPr>
          <w:rFonts w:asciiTheme="minorHAnsi" w:hAnsiTheme="minorHAnsi" w:cstheme="minorHAnsi"/>
          <w:b/>
          <w:bCs/>
          <w:color w:val="660033"/>
          <w:sz w:val="36"/>
          <w:szCs w:val="36"/>
        </w:rPr>
        <w:t>Honesty and Integrity</w:t>
      </w:r>
      <w:bookmarkEnd w:id="7"/>
    </w:p>
    <w:p w14:paraId="6A9464C3" w14:textId="68432C00"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14:paraId="78048B47" w14:textId="77777777"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14:paraId="409A0D5E" w14:textId="77777777"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14:paraId="73113E3B" w14:textId="77777777" w:rsidR="0082465C" w:rsidRPr="00491099" w:rsidRDefault="0082465C" w:rsidP="0082465C">
      <w:pPr>
        <w:spacing w:after="0"/>
        <w:jc w:val="both"/>
        <w:rPr>
          <w:rFonts w:cstheme="minorHAnsi"/>
          <w:b/>
          <w:bCs/>
          <w:color w:val="660033"/>
          <w:sz w:val="24"/>
          <w:szCs w:val="24"/>
          <w:u w:val="single" w:color="1F497D"/>
          <w:lang w:val="en-US"/>
        </w:rPr>
      </w:pPr>
      <w:r w:rsidRPr="00491099">
        <w:rPr>
          <w:rFonts w:cstheme="minorHAnsi"/>
          <w:b/>
          <w:color w:val="660033"/>
          <w:sz w:val="48"/>
          <w:szCs w:val="48"/>
        </w:rPr>
        <w:lastRenderedPageBreak/>
        <w:t>Astrea Academy Trust Family</w:t>
      </w:r>
    </w:p>
    <w:p w14:paraId="23D18B25" w14:textId="77777777" w:rsidR="00E81FF8" w:rsidRDefault="0082465C" w:rsidP="00E81FF8">
      <w:pPr>
        <w:spacing w:after="0"/>
        <w:jc w:val="both"/>
        <w:rPr>
          <w:rFonts w:cstheme="minorHAnsi"/>
          <w:b/>
          <w:color w:val="660033"/>
          <w:sz w:val="28"/>
          <w:szCs w:val="28"/>
        </w:rPr>
      </w:pPr>
      <w:r w:rsidRPr="00491099">
        <w:rPr>
          <w:rFonts w:cstheme="minorHAnsi"/>
          <w:b/>
          <w:color w:val="660033"/>
          <w:sz w:val="28"/>
          <w:szCs w:val="28"/>
        </w:rPr>
        <w:t>Academies currently within Astrea Academy Trust:</w:t>
      </w:r>
    </w:p>
    <w:tbl>
      <w:tblPr>
        <w:tblStyle w:val="TableGrid"/>
        <w:tblW w:w="0" w:type="auto"/>
        <w:tblLook w:val="04A0" w:firstRow="1" w:lastRow="0" w:firstColumn="1" w:lastColumn="0" w:noHBand="0" w:noVBand="1"/>
      </w:tblPr>
      <w:tblGrid>
        <w:gridCol w:w="4957"/>
        <w:gridCol w:w="4059"/>
      </w:tblGrid>
      <w:tr w:rsidR="00E81FF8" w14:paraId="6909DAF5" w14:textId="77777777" w:rsidTr="00F75B13">
        <w:tc>
          <w:tcPr>
            <w:tcW w:w="4957" w:type="dxa"/>
          </w:tcPr>
          <w:p w14:paraId="20A390A8" w14:textId="77777777" w:rsidR="00E81FF8" w:rsidRPr="00EC04CA" w:rsidRDefault="00E81FF8" w:rsidP="00F75B13">
            <w:pPr>
              <w:jc w:val="both"/>
              <w:rPr>
                <w:rFonts w:cstheme="minorHAnsi"/>
                <w:b/>
                <w:color w:val="660033"/>
                <w:sz w:val="28"/>
                <w:szCs w:val="28"/>
              </w:rPr>
            </w:pPr>
            <w:r w:rsidRPr="008F6AD3">
              <w:rPr>
                <w:rFonts w:cstheme="minorHAnsi"/>
                <w:b/>
                <w:color w:val="660033"/>
                <w:sz w:val="28"/>
                <w:szCs w:val="28"/>
              </w:rPr>
              <w:t>Primary</w:t>
            </w:r>
          </w:p>
        </w:tc>
        <w:tc>
          <w:tcPr>
            <w:tcW w:w="4059" w:type="dxa"/>
          </w:tcPr>
          <w:p w14:paraId="3DF131A2" w14:textId="77777777" w:rsidR="00E81FF8" w:rsidRDefault="00E81FF8" w:rsidP="00F75B13">
            <w:r>
              <w:rPr>
                <w:rFonts w:cstheme="minorHAnsi"/>
                <w:b/>
                <w:color w:val="660033"/>
                <w:sz w:val="28"/>
                <w:szCs w:val="28"/>
              </w:rPr>
              <w:t>Website</w:t>
            </w:r>
          </w:p>
        </w:tc>
      </w:tr>
      <w:tr w:rsidR="00E81FF8" w14:paraId="216DD55E" w14:textId="77777777" w:rsidTr="00F75B13">
        <w:tc>
          <w:tcPr>
            <w:tcW w:w="4957" w:type="dxa"/>
          </w:tcPr>
          <w:p w14:paraId="3A21D14E" w14:textId="77777777" w:rsidR="00E81FF8" w:rsidRPr="00491099" w:rsidRDefault="00E81FF8" w:rsidP="0069088B">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Atlas Primary Academy, Doncaster</w:t>
            </w:r>
          </w:p>
        </w:tc>
        <w:tc>
          <w:tcPr>
            <w:tcW w:w="4059" w:type="dxa"/>
          </w:tcPr>
          <w:p w14:paraId="3E67712E" w14:textId="77777777" w:rsidR="00E81FF8" w:rsidRDefault="00E81FF8" w:rsidP="00F75B13">
            <w:r w:rsidRPr="00EB3865">
              <w:t>http://www.stirling.doncaster.sch.uk/</w:t>
            </w:r>
          </w:p>
        </w:tc>
      </w:tr>
      <w:tr w:rsidR="00E81FF8" w14:paraId="559C67EA" w14:textId="77777777" w:rsidTr="00F75B13">
        <w:tc>
          <w:tcPr>
            <w:tcW w:w="4957" w:type="dxa"/>
          </w:tcPr>
          <w:p w14:paraId="0D9F40F5" w14:textId="77777777" w:rsidR="00E81FF8" w:rsidRPr="00406762" w:rsidRDefault="00B362BE" w:rsidP="0069088B">
            <w:pPr>
              <w:numPr>
                <w:ilvl w:val="0"/>
                <w:numId w:val="6"/>
              </w:numPr>
              <w:shd w:val="clear" w:color="auto" w:fill="FFFFFF"/>
              <w:spacing w:after="120"/>
              <w:textAlignment w:val="baseline"/>
              <w:rPr>
                <w:rFonts w:eastAsia="Times New Roman" w:cstheme="minorHAnsi"/>
                <w:lang w:eastAsia="en-GB"/>
              </w:rPr>
            </w:pPr>
            <w:hyperlink r:id="rId19" w:tooltip="Byron Wood Primary Academy" w:history="1">
              <w:r w:rsidR="00E81FF8" w:rsidRPr="00491099">
                <w:rPr>
                  <w:rFonts w:eastAsia="Times New Roman" w:cstheme="minorHAnsi"/>
                  <w:bCs/>
                  <w:bdr w:val="none" w:sz="0" w:space="0" w:color="auto" w:frame="1"/>
                  <w:lang w:eastAsia="en-GB"/>
                </w:rPr>
                <w:t>Byron Wood Academy</w:t>
              </w:r>
            </w:hyperlink>
            <w:r w:rsidR="00E81FF8" w:rsidRPr="00491099">
              <w:rPr>
                <w:rFonts w:eastAsia="Times New Roman" w:cstheme="minorHAnsi"/>
                <w:bCs/>
                <w:lang w:eastAsia="en-GB"/>
              </w:rPr>
              <w:t>, Sheffield</w:t>
            </w:r>
          </w:p>
        </w:tc>
        <w:tc>
          <w:tcPr>
            <w:tcW w:w="4059" w:type="dxa"/>
          </w:tcPr>
          <w:p w14:paraId="318BA742" w14:textId="77777777" w:rsidR="00E81FF8" w:rsidRDefault="00E81FF8" w:rsidP="00F75B13">
            <w:r w:rsidRPr="00EB3865">
              <w:t>https://astreabyronwood.org/</w:t>
            </w:r>
          </w:p>
        </w:tc>
      </w:tr>
      <w:tr w:rsidR="00E81FF8" w14:paraId="3CCDCD53" w14:textId="77777777" w:rsidTr="00F75B13">
        <w:tc>
          <w:tcPr>
            <w:tcW w:w="4957" w:type="dxa"/>
          </w:tcPr>
          <w:p w14:paraId="6C4B6D26" w14:textId="77777777" w:rsidR="00E81FF8" w:rsidRPr="00406762" w:rsidRDefault="00B362BE" w:rsidP="0069088B">
            <w:pPr>
              <w:numPr>
                <w:ilvl w:val="0"/>
                <w:numId w:val="6"/>
              </w:numPr>
              <w:shd w:val="clear" w:color="auto" w:fill="FFFFFF"/>
              <w:spacing w:after="120"/>
              <w:textAlignment w:val="baseline"/>
              <w:rPr>
                <w:rFonts w:eastAsia="Times New Roman" w:cstheme="minorHAnsi"/>
                <w:lang w:eastAsia="en-GB"/>
              </w:rPr>
            </w:pPr>
            <w:hyperlink r:id="rId20" w:tooltip="Carrfield Primary Academy" w:history="1">
              <w:r w:rsidR="00E81FF8" w:rsidRPr="00491099">
                <w:rPr>
                  <w:rFonts w:eastAsia="Times New Roman" w:cstheme="minorHAnsi"/>
                  <w:bCs/>
                  <w:bdr w:val="none" w:sz="0" w:space="0" w:color="auto" w:frame="1"/>
                  <w:lang w:eastAsia="en-GB"/>
                </w:rPr>
                <w:t>Carrfield Primary Academy</w:t>
              </w:r>
            </w:hyperlink>
            <w:r w:rsidR="00E81FF8" w:rsidRPr="00491099">
              <w:rPr>
                <w:rFonts w:eastAsia="Times New Roman" w:cstheme="minorHAnsi"/>
                <w:bCs/>
                <w:lang w:eastAsia="en-GB"/>
              </w:rPr>
              <w:t>, Rotherham</w:t>
            </w:r>
          </w:p>
        </w:tc>
        <w:tc>
          <w:tcPr>
            <w:tcW w:w="4059" w:type="dxa"/>
          </w:tcPr>
          <w:p w14:paraId="24A72F49" w14:textId="77777777" w:rsidR="00E81FF8" w:rsidRDefault="00E81FF8" w:rsidP="00F75B13">
            <w:r w:rsidRPr="00EB3865">
              <w:t>https://www.astreacarrfield.org/</w:t>
            </w:r>
          </w:p>
        </w:tc>
      </w:tr>
      <w:tr w:rsidR="00E81FF8" w14:paraId="5C2B6301" w14:textId="77777777" w:rsidTr="00F75B13">
        <w:tc>
          <w:tcPr>
            <w:tcW w:w="4957" w:type="dxa"/>
          </w:tcPr>
          <w:p w14:paraId="3E4ABFC5" w14:textId="77777777" w:rsidR="00E81FF8" w:rsidRPr="00406762" w:rsidRDefault="00B362BE" w:rsidP="0069088B">
            <w:pPr>
              <w:numPr>
                <w:ilvl w:val="0"/>
                <w:numId w:val="6"/>
              </w:numPr>
              <w:shd w:val="clear" w:color="auto" w:fill="FFFFFF"/>
              <w:spacing w:after="120"/>
              <w:textAlignment w:val="baseline"/>
              <w:rPr>
                <w:rFonts w:eastAsia="Times New Roman" w:cstheme="minorHAnsi"/>
                <w:lang w:eastAsia="en-GB"/>
              </w:rPr>
            </w:pPr>
            <w:hyperlink r:id="rId21" w:tooltip="Castle Academy" w:history="1">
              <w:r w:rsidR="00E81FF8" w:rsidRPr="00491099">
                <w:rPr>
                  <w:rFonts w:eastAsia="Times New Roman" w:cstheme="minorHAnsi"/>
                  <w:bCs/>
                  <w:bdr w:val="none" w:sz="0" w:space="0" w:color="auto" w:frame="1"/>
                  <w:lang w:eastAsia="en-GB"/>
                </w:rPr>
                <w:t>Castle Academy</w:t>
              </w:r>
            </w:hyperlink>
            <w:r w:rsidR="00E81FF8" w:rsidRPr="00491099">
              <w:rPr>
                <w:rFonts w:eastAsia="Times New Roman" w:cstheme="minorHAnsi"/>
                <w:bCs/>
                <w:lang w:eastAsia="en-GB"/>
              </w:rPr>
              <w:t>, Doncaster</w:t>
            </w:r>
          </w:p>
        </w:tc>
        <w:tc>
          <w:tcPr>
            <w:tcW w:w="4059" w:type="dxa"/>
          </w:tcPr>
          <w:p w14:paraId="54ABC181" w14:textId="77777777" w:rsidR="00E81FF8" w:rsidRDefault="00E81FF8" w:rsidP="00F75B13">
            <w:r w:rsidRPr="00EB3865">
              <w:t>https://www.astreacastle.org/</w:t>
            </w:r>
          </w:p>
        </w:tc>
      </w:tr>
      <w:tr w:rsidR="00E81FF8" w14:paraId="4D3BC52D" w14:textId="77777777" w:rsidTr="00F75B13">
        <w:tc>
          <w:tcPr>
            <w:tcW w:w="4957" w:type="dxa"/>
          </w:tcPr>
          <w:p w14:paraId="078201D9" w14:textId="77777777" w:rsidR="00E81FF8" w:rsidRPr="00406762" w:rsidRDefault="00B362BE" w:rsidP="0069088B">
            <w:pPr>
              <w:numPr>
                <w:ilvl w:val="0"/>
                <w:numId w:val="6"/>
              </w:numPr>
              <w:shd w:val="clear" w:color="auto" w:fill="FFFFFF"/>
              <w:spacing w:after="120"/>
              <w:textAlignment w:val="baseline"/>
              <w:rPr>
                <w:rFonts w:eastAsia="Times New Roman" w:cstheme="minorHAnsi"/>
                <w:lang w:eastAsia="en-GB"/>
              </w:rPr>
            </w:pPr>
            <w:hyperlink r:id="rId22" w:tooltip="Denaby Main Primary Academy" w:history="1">
              <w:r w:rsidR="00E81FF8" w:rsidRPr="00491099">
                <w:rPr>
                  <w:rFonts w:eastAsia="Times New Roman" w:cstheme="minorHAnsi"/>
                  <w:bCs/>
                  <w:bdr w:val="none" w:sz="0" w:space="0" w:color="auto" w:frame="1"/>
                  <w:lang w:eastAsia="en-GB"/>
                </w:rPr>
                <w:t>Denaby Main Primary Academy</w:t>
              </w:r>
            </w:hyperlink>
            <w:r w:rsidR="00E81FF8">
              <w:rPr>
                <w:rFonts w:eastAsia="Times New Roman" w:cstheme="minorHAnsi"/>
                <w:bCs/>
                <w:lang w:eastAsia="en-GB"/>
              </w:rPr>
              <w:t>, Doncas</w:t>
            </w:r>
            <w:r w:rsidR="00E81FF8" w:rsidRPr="00491099">
              <w:rPr>
                <w:rFonts w:eastAsia="Times New Roman" w:cstheme="minorHAnsi"/>
                <w:bCs/>
                <w:lang w:eastAsia="en-GB"/>
              </w:rPr>
              <w:t>ter</w:t>
            </w:r>
          </w:p>
        </w:tc>
        <w:tc>
          <w:tcPr>
            <w:tcW w:w="4059" w:type="dxa"/>
          </w:tcPr>
          <w:p w14:paraId="218D8533" w14:textId="77777777" w:rsidR="00E81FF8" w:rsidRDefault="00E81FF8" w:rsidP="00F75B13">
            <w:r w:rsidRPr="00EB3865">
              <w:t>https://www.astreadenabymain.org/</w:t>
            </w:r>
          </w:p>
        </w:tc>
      </w:tr>
      <w:tr w:rsidR="00E81FF8" w14:paraId="24491CDD" w14:textId="77777777" w:rsidTr="00F75B13">
        <w:tc>
          <w:tcPr>
            <w:tcW w:w="4957" w:type="dxa"/>
          </w:tcPr>
          <w:p w14:paraId="09082C6A" w14:textId="77777777" w:rsidR="00E81FF8" w:rsidRPr="00406762" w:rsidRDefault="00B362BE" w:rsidP="0069088B">
            <w:pPr>
              <w:numPr>
                <w:ilvl w:val="0"/>
                <w:numId w:val="6"/>
              </w:numPr>
              <w:shd w:val="clear" w:color="auto" w:fill="FFFFFF"/>
              <w:spacing w:after="120"/>
              <w:textAlignment w:val="baseline"/>
              <w:rPr>
                <w:rFonts w:eastAsia="Times New Roman" w:cstheme="minorHAnsi"/>
                <w:lang w:eastAsia="en-GB"/>
              </w:rPr>
            </w:pPr>
            <w:hyperlink r:id="rId23" w:tooltip="Edenthorpe Hall Academy" w:history="1">
              <w:r w:rsidR="00E81FF8">
                <w:rPr>
                  <w:rFonts w:eastAsia="Times New Roman" w:cstheme="minorHAnsi"/>
                  <w:bCs/>
                  <w:bdr w:val="none" w:sz="0" w:space="0" w:color="auto" w:frame="1"/>
                  <w:lang w:eastAsia="en-GB"/>
                </w:rPr>
                <w:t>Edenth</w:t>
              </w:r>
              <w:r w:rsidR="00E81FF8" w:rsidRPr="00491099">
                <w:rPr>
                  <w:rFonts w:eastAsia="Times New Roman" w:cstheme="minorHAnsi"/>
                  <w:bCs/>
                  <w:bdr w:val="none" w:sz="0" w:space="0" w:color="auto" w:frame="1"/>
                  <w:lang w:eastAsia="en-GB"/>
                </w:rPr>
                <w:t>orpe Hall Academy</w:t>
              </w:r>
            </w:hyperlink>
            <w:r w:rsidR="00E81FF8">
              <w:rPr>
                <w:rFonts w:eastAsia="Times New Roman" w:cstheme="minorHAnsi"/>
                <w:bCs/>
                <w:lang w:eastAsia="en-GB"/>
              </w:rPr>
              <w:t>, Doncaster</w:t>
            </w:r>
          </w:p>
        </w:tc>
        <w:tc>
          <w:tcPr>
            <w:tcW w:w="4059" w:type="dxa"/>
          </w:tcPr>
          <w:p w14:paraId="199C828D" w14:textId="77777777" w:rsidR="00E81FF8" w:rsidRDefault="00E81FF8" w:rsidP="00F75B13">
            <w:r w:rsidRPr="00EB3865">
              <w:t>https://astreaedenthorpehall.org/</w:t>
            </w:r>
          </w:p>
        </w:tc>
      </w:tr>
      <w:tr w:rsidR="00E81FF8" w14:paraId="0FF6936C" w14:textId="77777777" w:rsidTr="00F75B13">
        <w:tc>
          <w:tcPr>
            <w:tcW w:w="4957" w:type="dxa"/>
          </w:tcPr>
          <w:p w14:paraId="23E50242" w14:textId="77777777" w:rsidR="00E81FF8" w:rsidRPr="00406762" w:rsidRDefault="00B362BE" w:rsidP="0069088B">
            <w:pPr>
              <w:numPr>
                <w:ilvl w:val="0"/>
                <w:numId w:val="6"/>
              </w:numPr>
              <w:shd w:val="clear" w:color="auto" w:fill="FFFFFF"/>
              <w:spacing w:after="120"/>
              <w:textAlignment w:val="baseline"/>
              <w:rPr>
                <w:rFonts w:eastAsia="Times New Roman" w:cstheme="minorHAnsi"/>
                <w:lang w:eastAsia="en-GB"/>
              </w:rPr>
            </w:pPr>
            <w:hyperlink r:id="rId24" w:tooltip="Gooseacre Primary Academy" w:history="1">
              <w:r w:rsidR="00E81FF8" w:rsidRPr="00491099">
                <w:rPr>
                  <w:rFonts w:eastAsia="Times New Roman" w:cstheme="minorHAnsi"/>
                  <w:bCs/>
                  <w:bdr w:val="none" w:sz="0" w:space="0" w:color="auto" w:frame="1"/>
                  <w:lang w:eastAsia="en-GB"/>
                </w:rPr>
                <w:t>Gooseacre Primary Academy</w:t>
              </w:r>
            </w:hyperlink>
            <w:r w:rsidR="00E81FF8" w:rsidRPr="00491099">
              <w:rPr>
                <w:rFonts w:eastAsia="Times New Roman" w:cstheme="minorHAnsi"/>
                <w:bCs/>
                <w:lang w:eastAsia="en-GB"/>
              </w:rPr>
              <w:t>, Rotherham</w:t>
            </w:r>
          </w:p>
        </w:tc>
        <w:tc>
          <w:tcPr>
            <w:tcW w:w="4059" w:type="dxa"/>
          </w:tcPr>
          <w:p w14:paraId="23946BC1" w14:textId="77777777" w:rsidR="00E81FF8" w:rsidRDefault="00E81FF8" w:rsidP="00F75B13">
            <w:r w:rsidRPr="00EB3865">
              <w:t>https://www.astreagooseacre.org/</w:t>
            </w:r>
          </w:p>
        </w:tc>
      </w:tr>
      <w:tr w:rsidR="00E81FF8" w14:paraId="3837C4EC" w14:textId="77777777" w:rsidTr="00F75B13">
        <w:tc>
          <w:tcPr>
            <w:tcW w:w="4957" w:type="dxa"/>
          </w:tcPr>
          <w:p w14:paraId="01825494" w14:textId="77777777" w:rsidR="00E81FF8" w:rsidRPr="00406762" w:rsidRDefault="00B362BE" w:rsidP="0069088B">
            <w:pPr>
              <w:numPr>
                <w:ilvl w:val="0"/>
                <w:numId w:val="6"/>
              </w:numPr>
              <w:shd w:val="clear" w:color="auto" w:fill="FFFFFF"/>
              <w:spacing w:after="120"/>
              <w:textAlignment w:val="baseline"/>
              <w:rPr>
                <w:rFonts w:eastAsia="Times New Roman" w:cstheme="minorHAnsi"/>
                <w:lang w:eastAsia="en-GB"/>
              </w:rPr>
            </w:pPr>
            <w:hyperlink r:id="rId25" w:tooltip="Greengate Lane Academy" w:history="1">
              <w:r w:rsidR="00E81FF8" w:rsidRPr="00491099">
                <w:rPr>
                  <w:rFonts w:eastAsia="Times New Roman" w:cstheme="minorHAnsi"/>
                  <w:bCs/>
                  <w:bdr w:val="none" w:sz="0" w:space="0" w:color="auto" w:frame="1"/>
                  <w:lang w:eastAsia="en-GB"/>
                </w:rPr>
                <w:t>Greengate Lane Academy</w:t>
              </w:r>
            </w:hyperlink>
            <w:r w:rsidR="00E81FF8" w:rsidRPr="00491099">
              <w:rPr>
                <w:rFonts w:eastAsia="Times New Roman" w:cstheme="minorHAnsi"/>
                <w:bCs/>
                <w:lang w:eastAsia="en-GB"/>
              </w:rPr>
              <w:t>, Sheffield</w:t>
            </w:r>
          </w:p>
        </w:tc>
        <w:tc>
          <w:tcPr>
            <w:tcW w:w="4059" w:type="dxa"/>
          </w:tcPr>
          <w:p w14:paraId="7FF36A08" w14:textId="77777777" w:rsidR="00E81FF8" w:rsidRDefault="00E81FF8" w:rsidP="00F75B13">
            <w:r w:rsidRPr="00EB3865">
              <w:t>https://www.astreagreengatelane.org/</w:t>
            </w:r>
          </w:p>
        </w:tc>
      </w:tr>
      <w:tr w:rsidR="00E81FF8" w14:paraId="19177318" w14:textId="77777777" w:rsidTr="00F75B13">
        <w:tc>
          <w:tcPr>
            <w:tcW w:w="4957" w:type="dxa"/>
          </w:tcPr>
          <w:p w14:paraId="4E8A5518" w14:textId="77777777" w:rsidR="00E81FF8" w:rsidRPr="00406762" w:rsidRDefault="00B362BE" w:rsidP="0069088B">
            <w:pPr>
              <w:numPr>
                <w:ilvl w:val="0"/>
                <w:numId w:val="6"/>
              </w:numPr>
              <w:shd w:val="clear" w:color="auto" w:fill="FFFFFF"/>
              <w:spacing w:after="120"/>
              <w:textAlignment w:val="baseline"/>
              <w:rPr>
                <w:rFonts w:eastAsia="Times New Roman" w:cstheme="minorHAnsi"/>
                <w:lang w:eastAsia="en-GB"/>
              </w:rPr>
            </w:pPr>
            <w:hyperlink r:id="rId26" w:tooltip="Hartley Brook Primary Academy" w:history="1">
              <w:r w:rsidR="00E81FF8" w:rsidRPr="00491099">
                <w:rPr>
                  <w:rFonts w:eastAsia="Times New Roman" w:cstheme="minorHAnsi"/>
                  <w:bCs/>
                  <w:bdr w:val="none" w:sz="0" w:space="0" w:color="auto" w:frame="1"/>
                  <w:lang w:eastAsia="en-GB"/>
                </w:rPr>
                <w:t>Hartley Brook Primary Academy</w:t>
              </w:r>
            </w:hyperlink>
            <w:r w:rsidR="00E81FF8" w:rsidRPr="00491099">
              <w:rPr>
                <w:rFonts w:eastAsia="Times New Roman" w:cstheme="minorHAnsi"/>
                <w:bCs/>
                <w:lang w:eastAsia="en-GB"/>
              </w:rPr>
              <w:t>, Sheffield</w:t>
            </w:r>
          </w:p>
        </w:tc>
        <w:tc>
          <w:tcPr>
            <w:tcW w:w="4059" w:type="dxa"/>
          </w:tcPr>
          <w:p w14:paraId="2BEF5EE0" w14:textId="77777777" w:rsidR="00E81FF8" w:rsidRDefault="00E81FF8" w:rsidP="00F75B13">
            <w:r w:rsidRPr="00EB3865">
              <w:t>https://www.astreahartleybrook.org/</w:t>
            </w:r>
          </w:p>
        </w:tc>
      </w:tr>
      <w:tr w:rsidR="00E81FF8" w14:paraId="53951829" w14:textId="77777777" w:rsidTr="00F75B13">
        <w:tc>
          <w:tcPr>
            <w:tcW w:w="4957" w:type="dxa"/>
          </w:tcPr>
          <w:p w14:paraId="33A730A4" w14:textId="77777777" w:rsidR="00E81FF8" w:rsidRPr="00406762" w:rsidRDefault="00B362BE" w:rsidP="0069088B">
            <w:pPr>
              <w:numPr>
                <w:ilvl w:val="0"/>
                <w:numId w:val="6"/>
              </w:numPr>
              <w:shd w:val="clear" w:color="auto" w:fill="FFFFFF"/>
              <w:spacing w:after="120"/>
              <w:textAlignment w:val="baseline"/>
              <w:rPr>
                <w:rFonts w:eastAsia="Times New Roman" w:cstheme="minorHAnsi"/>
                <w:lang w:eastAsia="en-GB"/>
              </w:rPr>
            </w:pPr>
            <w:hyperlink r:id="rId27" w:tooltip="Hatfield Primary Academy" w:history="1">
              <w:r w:rsidR="00E81FF8" w:rsidRPr="00491099">
                <w:rPr>
                  <w:rFonts w:eastAsia="Times New Roman" w:cstheme="minorHAnsi"/>
                  <w:bCs/>
                  <w:bdr w:val="none" w:sz="0" w:space="0" w:color="auto" w:frame="1"/>
                  <w:lang w:eastAsia="en-GB"/>
                </w:rPr>
                <w:t>Hatfield Primary Academy</w:t>
              </w:r>
            </w:hyperlink>
            <w:r w:rsidR="00E81FF8" w:rsidRPr="00491099">
              <w:rPr>
                <w:rFonts w:eastAsia="Times New Roman" w:cstheme="minorHAnsi"/>
                <w:bCs/>
                <w:lang w:eastAsia="en-GB"/>
              </w:rPr>
              <w:t>, Sheffield</w:t>
            </w:r>
          </w:p>
        </w:tc>
        <w:tc>
          <w:tcPr>
            <w:tcW w:w="4059" w:type="dxa"/>
          </w:tcPr>
          <w:p w14:paraId="3001E403" w14:textId="77777777" w:rsidR="00E81FF8" w:rsidRDefault="00E81FF8" w:rsidP="00F75B13">
            <w:r w:rsidRPr="00EB3865">
              <w:t>https://www.astreahatfield.org/</w:t>
            </w:r>
          </w:p>
        </w:tc>
      </w:tr>
      <w:tr w:rsidR="00E81FF8" w14:paraId="441A2886" w14:textId="77777777" w:rsidTr="00F75B13">
        <w:tc>
          <w:tcPr>
            <w:tcW w:w="4957" w:type="dxa"/>
          </w:tcPr>
          <w:p w14:paraId="19CCCB44" w14:textId="77777777" w:rsidR="00E81FF8" w:rsidRPr="00406762" w:rsidRDefault="00B362BE" w:rsidP="0069088B">
            <w:pPr>
              <w:numPr>
                <w:ilvl w:val="0"/>
                <w:numId w:val="6"/>
              </w:numPr>
              <w:shd w:val="clear" w:color="auto" w:fill="FFFFFF"/>
              <w:spacing w:after="120"/>
              <w:textAlignment w:val="baseline"/>
              <w:rPr>
                <w:rFonts w:eastAsia="Times New Roman" w:cstheme="minorHAnsi"/>
                <w:lang w:eastAsia="en-GB"/>
              </w:rPr>
            </w:pPr>
            <w:hyperlink r:id="rId28" w:tooltip="Hexthorpe Primary Academy" w:history="1">
              <w:r w:rsidR="00E81FF8" w:rsidRPr="00491099">
                <w:rPr>
                  <w:rFonts w:eastAsia="Times New Roman" w:cstheme="minorHAnsi"/>
                  <w:bCs/>
                  <w:bdr w:val="none" w:sz="0" w:space="0" w:color="auto" w:frame="1"/>
                  <w:lang w:eastAsia="en-GB"/>
                </w:rPr>
                <w:t>Hexthorpe Primary Academy</w:t>
              </w:r>
            </w:hyperlink>
            <w:r w:rsidR="00E81FF8" w:rsidRPr="00491099">
              <w:rPr>
                <w:rFonts w:eastAsia="Times New Roman" w:cstheme="minorHAnsi"/>
                <w:bCs/>
                <w:lang w:eastAsia="en-GB"/>
              </w:rPr>
              <w:t>, Doncaster</w:t>
            </w:r>
          </w:p>
        </w:tc>
        <w:tc>
          <w:tcPr>
            <w:tcW w:w="4059" w:type="dxa"/>
          </w:tcPr>
          <w:p w14:paraId="609EB888" w14:textId="77777777" w:rsidR="00E81FF8" w:rsidRDefault="00E81FF8" w:rsidP="00F75B13">
            <w:r w:rsidRPr="00EB3865">
              <w:t>https://www.astreahexthorpe.org/</w:t>
            </w:r>
          </w:p>
        </w:tc>
      </w:tr>
      <w:tr w:rsidR="00E81FF8" w14:paraId="034ECD6C" w14:textId="77777777" w:rsidTr="00F75B13">
        <w:tc>
          <w:tcPr>
            <w:tcW w:w="4957" w:type="dxa"/>
          </w:tcPr>
          <w:p w14:paraId="3A9184D5" w14:textId="77777777" w:rsidR="00E81FF8" w:rsidRPr="00406762" w:rsidRDefault="00B362BE" w:rsidP="0069088B">
            <w:pPr>
              <w:numPr>
                <w:ilvl w:val="0"/>
                <w:numId w:val="6"/>
              </w:numPr>
              <w:shd w:val="clear" w:color="auto" w:fill="FFFFFF"/>
              <w:spacing w:after="120"/>
              <w:textAlignment w:val="baseline"/>
              <w:rPr>
                <w:rFonts w:eastAsia="Times New Roman" w:cstheme="minorHAnsi"/>
                <w:lang w:eastAsia="en-GB"/>
              </w:rPr>
            </w:pPr>
            <w:hyperlink r:id="rId29" w:tooltip="Highgate Primary Academy" w:history="1">
              <w:r w:rsidR="00E81FF8">
                <w:rPr>
                  <w:rFonts w:eastAsia="Times New Roman" w:cstheme="minorHAnsi"/>
                  <w:bCs/>
                  <w:bdr w:val="none" w:sz="0" w:space="0" w:color="auto" w:frame="1"/>
                  <w:lang w:eastAsia="en-GB"/>
                </w:rPr>
                <w:t>Hi</w:t>
              </w:r>
              <w:r w:rsidR="00E81FF8" w:rsidRPr="00491099">
                <w:rPr>
                  <w:rFonts w:eastAsia="Times New Roman" w:cstheme="minorHAnsi"/>
                  <w:bCs/>
                  <w:bdr w:val="none" w:sz="0" w:space="0" w:color="auto" w:frame="1"/>
                  <w:lang w:eastAsia="en-GB"/>
                </w:rPr>
                <w:t>ghgate Primary Academy</w:t>
              </w:r>
            </w:hyperlink>
            <w:r w:rsidR="00E81FF8" w:rsidRPr="00491099">
              <w:rPr>
                <w:rFonts w:eastAsia="Times New Roman" w:cstheme="minorHAnsi"/>
                <w:bCs/>
                <w:lang w:eastAsia="en-GB"/>
              </w:rPr>
              <w:t>, Rotherham</w:t>
            </w:r>
          </w:p>
        </w:tc>
        <w:tc>
          <w:tcPr>
            <w:tcW w:w="4059" w:type="dxa"/>
          </w:tcPr>
          <w:p w14:paraId="7BA1A549" w14:textId="77777777" w:rsidR="00E81FF8" w:rsidRDefault="00E81FF8" w:rsidP="00F75B13">
            <w:r w:rsidRPr="00EB3865">
              <w:t>https://www.astreahighgate.org/</w:t>
            </w:r>
          </w:p>
        </w:tc>
      </w:tr>
      <w:tr w:rsidR="00E81FF8" w14:paraId="40C25C43" w14:textId="77777777" w:rsidTr="00F75B13">
        <w:tc>
          <w:tcPr>
            <w:tcW w:w="4957" w:type="dxa"/>
          </w:tcPr>
          <w:p w14:paraId="012B4AEE" w14:textId="77777777" w:rsidR="00E81FF8" w:rsidRPr="00406762" w:rsidRDefault="00B362BE" w:rsidP="0069088B">
            <w:pPr>
              <w:numPr>
                <w:ilvl w:val="0"/>
                <w:numId w:val="6"/>
              </w:numPr>
              <w:shd w:val="clear" w:color="auto" w:fill="FFFFFF"/>
              <w:spacing w:after="120"/>
              <w:textAlignment w:val="baseline"/>
              <w:rPr>
                <w:rFonts w:eastAsia="Times New Roman" w:cstheme="minorHAnsi"/>
                <w:lang w:eastAsia="en-GB"/>
              </w:rPr>
            </w:pPr>
            <w:hyperlink r:id="rId30" w:tooltip="Hillside Academy" w:history="1">
              <w:r w:rsidR="00E81FF8" w:rsidRPr="00491099">
                <w:rPr>
                  <w:rFonts w:eastAsia="Times New Roman" w:cstheme="minorHAnsi"/>
                  <w:bCs/>
                  <w:bdr w:val="none" w:sz="0" w:space="0" w:color="auto" w:frame="1"/>
                  <w:lang w:eastAsia="en-GB"/>
                </w:rPr>
                <w:t>Hillside Academy</w:t>
              </w:r>
            </w:hyperlink>
            <w:r w:rsidR="00E81FF8" w:rsidRPr="00491099">
              <w:rPr>
                <w:rFonts w:eastAsia="Times New Roman" w:cstheme="minorHAnsi"/>
                <w:bCs/>
                <w:lang w:eastAsia="en-GB"/>
              </w:rPr>
              <w:t>, Doncaster</w:t>
            </w:r>
          </w:p>
        </w:tc>
        <w:tc>
          <w:tcPr>
            <w:tcW w:w="4059" w:type="dxa"/>
          </w:tcPr>
          <w:p w14:paraId="74E643C2" w14:textId="77777777" w:rsidR="00E81FF8" w:rsidRDefault="00E81FF8" w:rsidP="00F75B13">
            <w:r w:rsidRPr="00EB3865">
              <w:t>https://astreahillside.org/</w:t>
            </w:r>
          </w:p>
        </w:tc>
      </w:tr>
      <w:tr w:rsidR="00E81FF8" w14:paraId="79E64F74" w14:textId="77777777" w:rsidTr="00F75B13">
        <w:tc>
          <w:tcPr>
            <w:tcW w:w="4957" w:type="dxa"/>
          </w:tcPr>
          <w:p w14:paraId="7B5A47A2" w14:textId="77777777" w:rsidR="00E81FF8" w:rsidRPr="00406762" w:rsidRDefault="00E81FF8" w:rsidP="0069088B">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bCs/>
                <w:lang w:eastAsia="en-GB"/>
              </w:rPr>
              <w:t>Intake Primary Academy, Doncaster</w:t>
            </w:r>
          </w:p>
        </w:tc>
        <w:tc>
          <w:tcPr>
            <w:tcW w:w="4059" w:type="dxa"/>
          </w:tcPr>
          <w:p w14:paraId="517B1520" w14:textId="77777777" w:rsidR="00E81FF8" w:rsidRDefault="00E81FF8" w:rsidP="00F75B13">
            <w:r w:rsidRPr="00EB3865">
              <w:t>https://www.astreaintake.org/</w:t>
            </w:r>
          </w:p>
        </w:tc>
      </w:tr>
      <w:tr w:rsidR="00E81FF8" w14:paraId="5299EBFF" w14:textId="77777777" w:rsidTr="00F75B13">
        <w:tc>
          <w:tcPr>
            <w:tcW w:w="4957" w:type="dxa"/>
          </w:tcPr>
          <w:p w14:paraId="13830563" w14:textId="77777777" w:rsidR="00E81FF8" w:rsidRPr="00406762" w:rsidRDefault="00E81FF8" w:rsidP="0069088B">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Kingfisher Primary Academy, Doncaster </w:t>
            </w:r>
          </w:p>
        </w:tc>
        <w:tc>
          <w:tcPr>
            <w:tcW w:w="4059" w:type="dxa"/>
          </w:tcPr>
          <w:p w14:paraId="24725E57" w14:textId="77777777" w:rsidR="00E81FF8" w:rsidRDefault="00E81FF8" w:rsidP="00F75B13">
            <w:r w:rsidRPr="00EB3865">
              <w:t>https://www.astrea-kingfisher.org/</w:t>
            </w:r>
          </w:p>
        </w:tc>
      </w:tr>
      <w:tr w:rsidR="00E81FF8" w14:paraId="5B5F5B23" w14:textId="77777777" w:rsidTr="00F75B13">
        <w:tc>
          <w:tcPr>
            <w:tcW w:w="4957" w:type="dxa"/>
          </w:tcPr>
          <w:p w14:paraId="75FF7EE8" w14:textId="77777777" w:rsidR="00E81FF8" w:rsidRPr="00406762" w:rsidRDefault="00B362BE" w:rsidP="0069088B">
            <w:pPr>
              <w:numPr>
                <w:ilvl w:val="0"/>
                <w:numId w:val="6"/>
              </w:numPr>
              <w:shd w:val="clear" w:color="auto" w:fill="FFFFFF"/>
              <w:spacing w:after="120"/>
              <w:textAlignment w:val="baseline"/>
              <w:rPr>
                <w:rFonts w:eastAsia="Times New Roman" w:cstheme="minorHAnsi"/>
                <w:lang w:eastAsia="en-GB"/>
              </w:rPr>
            </w:pPr>
            <w:hyperlink r:id="rId31" w:tooltip="Lower Meadow Primary Academy" w:history="1">
              <w:r w:rsidR="00E81FF8" w:rsidRPr="00491099">
                <w:rPr>
                  <w:rFonts w:eastAsia="Times New Roman" w:cstheme="minorHAnsi"/>
                  <w:bCs/>
                  <w:bdr w:val="none" w:sz="0" w:space="0" w:color="auto" w:frame="1"/>
                  <w:lang w:eastAsia="en-GB"/>
                </w:rPr>
                <w:t>Lower Meadow Primary Academy</w:t>
              </w:r>
            </w:hyperlink>
            <w:r w:rsidR="00E81FF8" w:rsidRPr="00491099">
              <w:rPr>
                <w:rFonts w:eastAsia="Times New Roman" w:cstheme="minorHAnsi"/>
                <w:bCs/>
                <w:lang w:eastAsia="en-GB"/>
              </w:rPr>
              <w:t>, Sheffield</w:t>
            </w:r>
          </w:p>
        </w:tc>
        <w:tc>
          <w:tcPr>
            <w:tcW w:w="4059" w:type="dxa"/>
          </w:tcPr>
          <w:p w14:paraId="65B49259" w14:textId="77777777" w:rsidR="00E81FF8" w:rsidRDefault="00E81FF8" w:rsidP="00F75B13">
            <w:r w:rsidRPr="00EB3865">
              <w:t>https://www.astrealowermeadow.org/</w:t>
            </w:r>
          </w:p>
        </w:tc>
      </w:tr>
      <w:tr w:rsidR="00E81FF8" w14:paraId="31E997C1" w14:textId="77777777" w:rsidTr="00F75B13">
        <w:tc>
          <w:tcPr>
            <w:tcW w:w="4957" w:type="dxa"/>
          </w:tcPr>
          <w:p w14:paraId="743842C0" w14:textId="77777777" w:rsidR="00E81FF8" w:rsidRPr="00406762" w:rsidRDefault="00B362BE" w:rsidP="0069088B">
            <w:pPr>
              <w:numPr>
                <w:ilvl w:val="0"/>
                <w:numId w:val="6"/>
              </w:numPr>
              <w:shd w:val="clear" w:color="auto" w:fill="FFFFFF"/>
              <w:spacing w:after="120"/>
              <w:textAlignment w:val="baseline"/>
              <w:rPr>
                <w:rFonts w:cstheme="minorHAnsi"/>
              </w:rPr>
            </w:pPr>
            <w:hyperlink r:id="rId32" w:tooltip="The Hill Primary Academy" w:history="1">
              <w:r w:rsidR="00E81FF8" w:rsidRPr="00491099">
                <w:rPr>
                  <w:rFonts w:eastAsia="Times New Roman" w:cstheme="minorHAnsi"/>
                  <w:bCs/>
                  <w:bdr w:val="none" w:sz="0" w:space="0" w:color="auto" w:frame="1"/>
                  <w:lang w:eastAsia="en-GB"/>
                </w:rPr>
                <w:t>The Hill Primary Academy</w:t>
              </w:r>
            </w:hyperlink>
            <w:r w:rsidR="00E81FF8" w:rsidRPr="00491099">
              <w:rPr>
                <w:rFonts w:eastAsia="Times New Roman" w:cstheme="minorHAnsi"/>
                <w:bCs/>
                <w:lang w:eastAsia="en-GB"/>
              </w:rPr>
              <w:t>, Rotherham</w:t>
            </w:r>
          </w:p>
        </w:tc>
        <w:tc>
          <w:tcPr>
            <w:tcW w:w="4059" w:type="dxa"/>
          </w:tcPr>
          <w:p w14:paraId="2D65B550" w14:textId="77777777" w:rsidR="00E81FF8" w:rsidRDefault="00E81FF8" w:rsidP="00F75B13">
            <w:r w:rsidRPr="001E2E13">
              <w:t>https://www.astreathehill.org/</w:t>
            </w:r>
          </w:p>
        </w:tc>
      </w:tr>
      <w:tr w:rsidR="00E81FF8" w14:paraId="4F360AB5" w14:textId="77777777" w:rsidTr="00F75B13">
        <w:tc>
          <w:tcPr>
            <w:tcW w:w="4957" w:type="dxa"/>
          </w:tcPr>
          <w:p w14:paraId="696F8AD9" w14:textId="77777777" w:rsidR="00E81FF8" w:rsidRPr="00406762" w:rsidRDefault="00E81FF8" w:rsidP="0069088B">
            <w:pPr>
              <w:numPr>
                <w:ilvl w:val="0"/>
                <w:numId w:val="6"/>
              </w:numPr>
              <w:shd w:val="clear" w:color="auto" w:fill="FFFFFF"/>
              <w:spacing w:after="120"/>
              <w:textAlignment w:val="baseline"/>
              <w:rPr>
                <w:rFonts w:cstheme="minorHAnsi"/>
              </w:rPr>
            </w:pPr>
            <w:r>
              <w:rPr>
                <w:rFonts w:eastAsia="Times New Roman" w:cstheme="minorHAnsi"/>
                <w:bCs/>
                <w:lang w:eastAsia="en-GB"/>
              </w:rPr>
              <w:t>Waverley Primary Academy, Doncaster</w:t>
            </w:r>
          </w:p>
        </w:tc>
        <w:tc>
          <w:tcPr>
            <w:tcW w:w="4059" w:type="dxa"/>
          </w:tcPr>
          <w:p w14:paraId="772E8876" w14:textId="77777777" w:rsidR="00E81FF8" w:rsidRDefault="00E81FF8" w:rsidP="00F75B13">
            <w:r w:rsidRPr="001E2E13">
              <w:t>https://www.astreawaverley.org/</w:t>
            </w:r>
          </w:p>
        </w:tc>
      </w:tr>
      <w:tr w:rsidR="00E81FF8" w14:paraId="3C74E147" w14:textId="77777777" w:rsidTr="00F75B13">
        <w:tc>
          <w:tcPr>
            <w:tcW w:w="4957" w:type="dxa"/>
          </w:tcPr>
          <w:p w14:paraId="674594B3" w14:textId="77777777" w:rsidR="00E81FF8" w:rsidRPr="00406762" w:rsidRDefault="00E81FF8" w:rsidP="00F75B13">
            <w:pPr>
              <w:jc w:val="both"/>
              <w:rPr>
                <w:rFonts w:cstheme="minorHAnsi"/>
                <w:b/>
                <w:color w:val="660033"/>
                <w:sz w:val="28"/>
                <w:szCs w:val="28"/>
              </w:rPr>
            </w:pPr>
            <w:r w:rsidRPr="008F6AD3">
              <w:rPr>
                <w:rFonts w:cstheme="minorHAnsi"/>
                <w:b/>
                <w:color w:val="660033"/>
                <w:sz w:val="28"/>
                <w:szCs w:val="28"/>
              </w:rPr>
              <w:t>Secondary</w:t>
            </w:r>
          </w:p>
        </w:tc>
        <w:tc>
          <w:tcPr>
            <w:tcW w:w="4059" w:type="dxa"/>
          </w:tcPr>
          <w:p w14:paraId="736673C9" w14:textId="77777777" w:rsidR="00E81FF8" w:rsidRDefault="00E81FF8" w:rsidP="00F75B13"/>
        </w:tc>
      </w:tr>
      <w:tr w:rsidR="00E81FF8" w14:paraId="59E6FF38" w14:textId="77777777" w:rsidTr="00F75B13">
        <w:tc>
          <w:tcPr>
            <w:tcW w:w="4957" w:type="dxa"/>
          </w:tcPr>
          <w:p w14:paraId="6AF332FD" w14:textId="77777777" w:rsidR="00E81FF8" w:rsidRPr="00406762" w:rsidRDefault="00E81FF8" w:rsidP="0069088B">
            <w:pPr>
              <w:numPr>
                <w:ilvl w:val="0"/>
                <w:numId w:val="6"/>
              </w:numPr>
              <w:shd w:val="clear" w:color="auto" w:fill="FFFFFF"/>
              <w:spacing w:after="120"/>
              <w:textAlignment w:val="baseline"/>
              <w:rPr>
                <w:rFonts w:cstheme="minorHAnsi"/>
              </w:rPr>
            </w:pPr>
            <w:r>
              <w:rPr>
                <w:rFonts w:eastAsia="Times New Roman" w:cstheme="minorHAnsi"/>
                <w:bCs/>
                <w:lang w:eastAsia="en-GB"/>
              </w:rPr>
              <w:t>Astrea Academy Woodfields, Doncaster</w:t>
            </w:r>
          </w:p>
        </w:tc>
        <w:tc>
          <w:tcPr>
            <w:tcW w:w="4059" w:type="dxa"/>
          </w:tcPr>
          <w:p w14:paraId="0EF7F7B8" w14:textId="77777777" w:rsidR="00E81FF8" w:rsidRDefault="00E81FF8" w:rsidP="00F75B13">
            <w:r w:rsidRPr="001E2E13">
              <w:t>http://astreawoodfields.uk/</w:t>
            </w:r>
          </w:p>
        </w:tc>
      </w:tr>
      <w:tr w:rsidR="00E81FF8" w14:paraId="22F58C87" w14:textId="77777777" w:rsidTr="00F75B13">
        <w:tc>
          <w:tcPr>
            <w:tcW w:w="4957" w:type="dxa"/>
          </w:tcPr>
          <w:p w14:paraId="0DD9FC16" w14:textId="77777777" w:rsidR="00E81FF8" w:rsidRPr="00406762" w:rsidRDefault="00E81FF8" w:rsidP="0069088B">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Cottenham Village College,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14:paraId="7EA88B51" w14:textId="77777777" w:rsidR="00E81FF8" w:rsidRDefault="00E81FF8" w:rsidP="00F75B13">
            <w:r w:rsidRPr="001E2E13">
              <w:t>https://www.astreacottenham.org/</w:t>
            </w:r>
          </w:p>
        </w:tc>
      </w:tr>
      <w:tr w:rsidR="005826ED" w14:paraId="6EA5469A" w14:textId="77777777" w:rsidTr="00F75B13">
        <w:tc>
          <w:tcPr>
            <w:tcW w:w="4957" w:type="dxa"/>
          </w:tcPr>
          <w:p w14:paraId="6E519D30" w14:textId="03C6D683" w:rsidR="005826ED" w:rsidRPr="00491099" w:rsidRDefault="00273F64" w:rsidP="0069088B">
            <w:pPr>
              <w:numPr>
                <w:ilvl w:val="0"/>
                <w:numId w:val="6"/>
              </w:numPr>
              <w:shd w:val="clear" w:color="auto" w:fill="FFFFFF"/>
              <w:spacing w:after="120"/>
              <w:textAlignment w:val="baseline"/>
              <w:rPr>
                <w:rFonts w:eastAsia="Times New Roman" w:cstheme="minorHAnsi"/>
                <w:bCs/>
                <w:lang w:eastAsia="en-GB"/>
              </w:rPr>
            </w:pPr>
            <w:r>
              <w:rPr>
                <w:rFonts w:eastAsia="Times New Roman" w:cstheme="minorHAnsi"/>
                <w:bCs/>
                <w:lang w:eastAsia="en-GB"/>
              </w:rPr>
              <w:t>Dearne Academy, Barnsley</w:t>
            </w:r>
          </w:p>
        </w:tc>
        <w:tc>
          <w:tcPr>
            <w:tcW w:w="4059" w:type="dxa"/>
          </w:tcPr>
          <w:p w14:paraId="4C081F4A" w14:textId="5A84B50B" w:rsidR="005826ED" w:rsidRPr="005826ED" w:rsidRDefault="00B362BE" w:rsidP="00F75B13">
            <w:hyperlink r:id="rId33" w:history="1">
              <w:r w:rsidR="005826ED" w:rsidRPr="00273F64">
                <w:rPr>
                  <w:rStyle w:val="Hyperlink"/>
                  <w:color w:val="000000" w:themeColor="text1"/>
                  <w:u w:val="none"/>
                </w:rPr>
                <w:t>https://www.astreadearne.org/</w:t>
              </w:r>
            </w:hyperlink>
          </w:p>
        </w:tc>
      </w:tr>
      <w:tr w:rsidR="00E81FF8" w14:paraId="35C9C4EE" w14:textId="77777777" w:rsidTr="00F75B13">
        <w:tc>
          <w:tcPr>
            <w:tcW w:w="4957" w:type="dxa"/>
          </w:tcPr>
          <w:p w14:paraId="411CD250" w14:textId="77777777" w:rsidR="00E81FF8" w:rsidRPr="00EC04CA" w:rsidRDefault="00E81FF8" w:rsidP="0069088B">
            <w:pPr>
              <w:numPr>
                <w:ilvl w:val="0"/>
                <w:numId w:val="6"/>
              </w:numPr>
              <w:shd w:val="clear" w:color="auto" w:fill="FFFFFF"/>
              <w:spacing w:after="120"/>
              <w:textAlignment w:val="baseline"/>
              <w:rPr>
                <w:rFonts w:cstheme="minorHAnsi"/>
              </w:rPr>
            </w:pPr>
            <w:r>
              <w:rPr>
                <w:rFonts w:cstheme="minorHAnsi"/>
              </w:rPr>
              <w:t>Ernulf Academy, Cambridgeshire</w:t>
            </w:r>
          </w:p>
        </w:tc>
        <w:tc>
          <w:tcPr>
            <w:tcW w:w="4059" w:type="dxa"/>
          </w:tcPr>
          <w:p w14:paraId="09BD148B" w14:textId="77777777" w:rsidR="00E81FF8" w:rsidRDefault="00E81FF8" w:rsidP="00F75B13">
            <w:r w:rsidRPr="001E2E13">
              <w:t>http://www.ernulf.cambs.sch.uk/</w:t>
            </w:r>
          </w:p>
        </w:tc>
      </w:tr>
      <w:tr w:rsidR="00E81FF8" w14:paraId="1EAE4C68" w14:textId="77777777" w:rsidTr="00F75B13">
        <w:tc>
          <w:tcPr>
            <w:tcW w:w="4957" w:type="dxa"/>
          </w:tcPr>
          <w:p w14:paraId="1894AD4A" w14:textId="77777777" w:rsidR="00E81FF8" w:rsidRDefault="00E81FF8" w:rsidP="0069088B">
            <w:pPr>
              <w:numPr>
                <w:ilvl w:val="0"/>
                <w:numId w:val="6"/>
              </w:numPr>
              <w:shd w:val="clear" w:color="auto" w:fill="FFFFFF"/>
              <w:spacing w:after="120"/>
              <w:textAlignment w:val="baseline"/>
              <w:rPr>
                <w:rFonts w:cstheme="minorHAnsi"/>
              </w:rPr>
            </w:pPr>
            <w:r>
              <w:rPr>
                <w:rFonts w:cstheme="minorHAnsi"/>
              </w:rPr>
              <w:t>Longsands Academy, Cambridgeshire</w:t>
            </w:r>
          </w:p>
        </w:tc>
        <w:tc>
          <w:tcPr>
            <w:tcW w:w="4059" w:type="dxa"/>
          </w:tcPr>
          <w:p w14:paraId="1AC8A6A8" w14:textId="77777777" w:rsidR="00E81FF8" w:rsidRDefault="00E81FF8" w:rsidP="00F75B13">
            <w:r w:rsidRPr="001E2E13">
              <w:t>http://www.longsands.cambs.sch.uk/</w:t>
            </w:r>
          </w:p>
        </w:tc>
      </w:tr>
      <w:tr w:rsidR="00E81FF8" w14:paraId="1500B50C" w14:textId="77777777" w:rsidTr="00F75B13">
        <w:tc>
          <w:tcPr>
            <w:tcW w:w="4957" w:type="dxa"/>
          </w:tcPr>
          <w:p w14:paraId="1FB5EF4D" w14:textId="77777777" w:rsidR="00E81FF8" w:rsidRPr="00EC04CA" w:rsidRDefault="00E81FF8" w:rsidP="0069088B">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Netherwood Academy, Barnsley</w:t>
            </w:r>
          </w:p>
        </w:tc>
        <w:tc>
          <w:tcPr>
            <w:tcW w:w="4059" w:type="dxa"/>
          </w:tcPr>
          <w:p w14:paraId="21AA1552" w14:textId="77777777" w:rsidR="00E81FF8" w:rsidRDefault="00E81FF8" w:rsidP="00F75B13">
            <w:r w:rsidRPr="001E2E13">
              <w:t>https://astreanetherwood.org/</w:t>
            </w:r>
          </w:p>
        </w:tc>
      </w:tr>
      <w:tr w:rsidR="00E81FF8" w14:paraId="4780B092" w14:textId="77777777" w:rsidTr="00F75B13">
        <w:tc>
          <w:tcPr>
            <w:tcW w:w="4957" w:type="dxa"/>
          </w:tcPr>
          <w:p w14:paraId="572E410F" w14:textId="77777777" w:rsidR="00E81FF8" w:rsidRPr="00EC04CA" w:rsidRDefault="00E81FF8" w:rsidP="00F75B13">
            <w:pPr>
              <w:jc w:val="both"/>
              <w:rPr>
                <w:rFonts w:cstheme="minorHAnsi"/>
              </w:rPr>
            </w:pPr>
            <w:r w:rsidRPr="00E36F66">
              <w:rPr>
                <w:rFonts w:cstheme="minorHAnsi"/>
                <w:b/>
                <w:color w:val="660033"/>
                <w:sz w:val="28"/>
                <w:szCs w:val="28"/>
              </w:rPr>
              <w:t>S</w:t>
            </w:r>
            <w:r>
              <w:rPr>
                <w:rFonts w:cstheme="minorHAnsi"/>
                <w:b/>
                <w:color w:val="660033"/>
                <w:sz w:val="28"/>
                <w:szCs w:val="28"/>
              </w:rPr>
              <w:t>pecial School</w:t>
            </w:r>
          </w:p>
        </w:tc>
        <w:tc>
          <w:tcPr>
            <w:tcW w:w="4059" w:type="dxa"/>
          </w:tcPr>
          <w:p w14:paraId="2482C307" w14:textId="77777777" w:rsidR="00E81FF8" w:rsidRDefault="00E81FF8" w:rsidP="00F75B13"/>
        </w:tc>
      </w:tr>
      <w:tr w:rsidR="00E81FF8" w14:paraId="4B71EBD7" w14:textId="77777777" w:rsidTr="00F75B13">
        <w:tc>
          <w:tcPr>
            <w:tcW w:w="4957" w:type="dxa"/>
          </w:tcPr>
          <w:p w14:paraId="2F02A064" w14:textId="77777777" w:rsidR="00E81FF8" w:rsidRPr="00EC04CA" w:rsidRDefault="00E81FF8" w:rsidP="0069088B">
            <w:pPr>
              <w:numPr>
                <w:ilvl w:val="0"/>
                <w:numId w:val="6"/>
              </w:numPr>
              <w:shd w:val="clear" w:color="auto" w:fill="FFFFFF"/>
              <w:spacing w:after="120"/>
              <w:textAlignment w:val="baseline"/>
              <w:rPr>
                <w:rFonts w:cstheme="minorHAnsi"/>
              </w:rPr>
            </w:pPr>
            <w:r w:rsidRPr="00491099">
              <w:rPr>
                <w:rFonts w:eastAsia="Times New Roman" w:cstheme="minorHAnsi"/>
                <w:bCs/>
                <w:lang w:eastAsia="en-GB"/>
              </w:rPr>
              <w:t xml:space="preserve">The Centre School,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14:paraId="12CFDD85" w14:textId="77777777" w:rsidR="00E81FF8" w:rsidRDefault="00E81FF8" w:rsidP="00F75B13">
            <w:r w:rsidRPr="001E2E13">
              <w:t>https://www.astreacentreschool.org/</w:t>
            </w:r>
          </w:p>
        </w:tc>
      </w:tr>
      <w:tr w:rsidR="00E81FF8" w14:paraId="0652CC7C" w14:textId="77777777" w:rsidTr="00F75B13">
        <w:tc>
          <w:tcPr>
            <w:tcW w:w="4957" w:type="dxa"/>
          </w:tcPr>
          <w:p w14:paraId="6C717D9B" w14:textId="77777777" w:rsidR="00E81FF8" w:rsidRPr="00AA5D59" w:rsidRDefault="00E81FF8" w:rsidP="00F75B13">
            <w:pPr>
              <w:jc w:val="both"/>
              <w:rPr>
                <w:rFonts w:cstheme="minorHAnsi"/>
                <w:b/>
                <w:color w:val="660033"/>
                <w:sz w:val="28"/>
                <w:szCs w:val="28"/>
              </w:rPr>
            </w:pPr>
            <w:r>
              <w:rPr>
                <w:rFonts w:cstheme="minorHAnsi"/>
                <w:b/>
                <w:color w:val="660033"/>
                <w:sz w:val="28"/>
                <w:szCs w:val="28"/>
              </w:rPr>
              <w:t>All-through</w:t>
            </w:r>
          </w:p>
        </w:tc>
        <w:tc>
          <w:tcPr>
            <w:tcW w:w="4059" w:type="dxa"/>
          </w:tcPr>
          <w:p w14:paraId="58EC8FBB" w14:textId="77777777" w:rsidR="00E81FF8" w:rsidRDefault="00E81FF8" w:rsidP="00F75B13"/>
        </w:tc>
      </w:tr>
      <w:tr w:rsidR="00E81FF8" w14:paraId="169DB870" w14:textId="77777777" w:rsidTr="00F75B13">
        <w:tc>
          <w:tcPr>
            <w:tcW w:w="4957" w:type="dxa"/>
          </w:tcPr>
          <w:p w14:paraId="317B5277" w14:textId="77777777" w:rsidR="00E81FF8" w:rsidRPr="00EC04CA" w:rsidRDefault="00E81FF8" w:rsidP="0069088B">
            <w:pPr>
              <w:numPr>
                <w:ilvl w:val="0"/>
                <w:numId w:val="6"/>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Astrea Academy Sheffield, Sheffield</w:t>
            </w:r>
          </w:p>
        </w:tc>
        <w:tc>
          <w:tcPr>
            <w:tcW w:w="4059" w:type="dxa"/>
          </w:tcPr>
          <w:p w14:paraId="63177984" w14:textId="77777777" w:rsidR="00E81FF8" w:rsidRPr="00A8397A" w:rsidRDefault="00E81FF8" w:rsidP="00F75B13">
            <w:pPr>
              <w:rPr>
                <w:rFonts w:cstheme="minorHAnsi"/>
              </w:rPr>
            </w:pPr>
            <w:r w:rsidRPr="001E2E13">
              <w:rPr>
                <w:rFonts w:cstheme="minorHAnsi"/>
                <w:shd w:val="clear" w:color="auto" w:fill="FFFFFF"/>
              </w:rPr>
              <w:t>https://astreasheffield.org/</w:t>
            </w:r>
          </w:p>
        </w:tc>
      </w:tr>
    </w:tbl>
    <w:p w14:paraId="4B4E8A69" w14:textId="6E829D18" w:rsidR="00095E8E" w:rsidRPr="00E81FF8" w:rsidRDefault="00095E8E" w:rsidP="00E81FF8">
      <w:pPr>
        <w:spacing w:after="0"/>
        <w:jc w:val="both"/>
        <w:rPr>
          <w:rFonts w:cstheme="minorHAnsi"/>
          <w:b/>
          <w:color w:val="660033"/>
          <w:sz w:val="28"/>
          <w:szCs w:val="28"/>
        </w:rPr>
      </w:pPr>
      <w:r>
        <w:rPr>
          <w:rFonts w:cstheme="minorHAnsi"/>
          <w:b/>
          <w:color w:val="660033"/>
          <w:sz w:val="48"/>
          <w:szCs w:val="48"/>
        </w:rPr>
        <w:br w:type="page"/>
      </w:r>
    </w:p>
    <w:p w14:paraId="1955F8C4" w14:textId="34AE7FA6" w:rsidR="00C8060F" w:rsidRPr="00D1044E" w:rsidRDefault="008E02EF" w:rsidP="00D1044E">
      <w:pPr>
        <w:shd w:val="clear" w:color="auto" w:fill="FFFFFF"/>
        <w:spacing w:after="120" w:line="240" w:lineRule="auto"/>
        <w:textAlignment w:val="baseline"/>
        <w:rPr>
          <w:color w:val="660033"/>
          <w:sz w:val="44"/>
          <w:szCs w:val="44"/>
        </w:rPr>
      </w:pPr>
      <w:r>
        <w:rPr>
          <w:rFonts w:cstheme="minorHAnsi"/>
          <w:b/>
          <w:color w:val="660033"/>
          <w:sz w:val="48"/>
          <w:szCs w:val="48"/>
        </w:rPr>
        <w:lastRenderedPageBreak/>
        <w:t>Job</w:t>
      </w:r>
      <w:r w:rsidR="00776EB7" w:rsidRPr="008E02EF">
        <w:rPr>
          <w:rFonts w:cstheme="minorHAnsi"/>
          <w:b/>
          <w:color w:val="660033"/>
          <w:sz w:val="48"/>
          <w:szCs w:val="48"/>
        </w:rPr>
        <w:t xml:space="preserve"> Description</w:t>
      </w:r>
      <w:r w:rsidR="00D1044E">
        <w:rPr>
          <w:rFonts w:cstheme="minorHAnsi"/>
          <w:b/>
          <w:color w:val="660033"/>
          <w:sz w:val="48"/>
          <w:szCs w:val="48"/>
        </w:rPr>
        <w:t xml:space="preserve"> </w:t>
      </w:r>
      <w:r w:rsidR="007C2FB7">
        <w:rPr>
          <w:rFonts w:cstheme="minorHAnsi"/>
          <w:b/>
          <w:color w:val="660033"/>
          <w:sz w:val="48"/>
          <w:szCs w:val="48"/>
        </w:rPr>
        <w:t>–</w:t>
      </w:r>
      <w:r w:rsidR="00C8060F" w:rsidRPr="00967566">
        <w:rPr>
          <w:b/>
          <w:color w:val="660033"/>
          <w:sz w:val="40"/>
          <w:szCs w:val="40"/>
        </w:rPr>
        <w:t xml:space="preserve"> </w:t>
      </w:r>
      <w:r w:rsidR="00CA2631">
        <w:rPr>
          <w:b/>
          <w:color w:val="660033"/>
          <w:sz w:val="40"/>
          <w:szCs w:val="40"/>
        </w:rPr>
        <w:t>Lunchtime Leader</w:t>
      </w:r>
    </w:p>
    <w:p w14:paraId="5E0611E9" w14:textId="403E782A" w:rsidR="00D1044E" w:rsidRPr="002657BE" w:rsidRDefault="00D1044E" w:rsidP="00D1044E">
      <w:pPr>
        <w:tabs>
          <w:tab w:val="left" w:pos="1843"/>
        </w:tabs>
        <w:rPr>
          <w:rFonts w:ascii="Calibri" w:hAnsi="Calibri" w:cs="Calibri"/>
        </w:rPr>
      </w:pPr>
      <w:r w:rsidRPr="002657BE">
        <w:rPr>
          <w:rFonts w:ascii="Calibri" w:hAnsi="Calibri" w:cs="Calibri"/>
          <w:b/>
        </w:rPr>
        <w:t>Salary</w:t>
      </w:r>
      <w:r w:rsidRPr="002657BE">
        <w:rPr>
          <w:rFonts w:ascii="Calibri" w:hAnsi="Calibri" w:cs="Calibri"/>
          <w:b/>
        </w:rPr>
        <w:tab/>
      </w:r>
      <w:proofErr w:type="spellStart"/>
      <w:r w:rsidR="00FE0235">
        <w:rPr>
          <w:rFonts w:ascii="Calibri" w:hAnsi="Calibri" w:cs="Calibri"/>
          <w:b/>
        </w:rPr>
        <w:t>NJC</w:t>
      </w:r>
      <w:proofErr w:type="spellEnd"/>
      <w:r w:rsidR="00FE0235">
        <w:rPr>
          <w:rFonts w:ascii="Calibri" w:hAnsi="Calibri" w:cs="Calibri"/>
          <w:b/>
        </w:rPr>
        <w:t xml:space="preserve"> 2019 Grade </w:t>
      </w:r>
      <w:r w:rsidR="00CA2631">
        <w:rPr>
          <w:rFonts w:ascii="Calibri" w:hAnsi="Calibri" w:cs="Calibri"/>
          <w:b/>
        </w:rPr>
        <w:t>4</w:t>
      </w:r>
      <w:r w:rsidR="00FE0235">
        <w:rPr>
          <w:rFonts w:ascii="Calibri" w:hAnsi="Calibri" w:cs="Calibri"/>
          <w:b/>
        </w:rPr>
        <w:t xml:space="preserve"> (points </w:t>
      </w:r>
      <w:r w:rsidR="00CA2631">
        <w:rPr>
          <w:rFonts w:ascii="Calibri" w:hAnsi="Calibri" w:cs="Calibri"/>
          <w:b/>
        </w:rPr>
        <w:t>3-4</w:t>
      </w:r>
      <w:r w:rsidR="00FE0235">
        <w:rPr>
          <w:rFonts w:ascii="Calibri" w:hAnsi="Calibri" w:cs="Calibri"/>
          <w:b/>
        </w:rPr>
        <w:t>)</w:t>
      </w:r>
      <w:r w:rsidR="005F70D8">
        <w:rPr>
          <w:rFonts w:ascii="Calibri" w:hAnsi="Calibri" w:cs="Calibri"/>
          <w:b/>
        </w:rPr>
        <w:t xml:space="preserve"> £</w:t>
      </w:r>
      <w:r w:rsidR="00CA2631">
        <w:rPr>
          <w:rFonts w:ascii="Calibri" w:hAnsi="Calibri" w:cs="Calibri"/>
          <w:b/>
        </w:rPr>
        <w:t>18,065 – £18,426</w:t>
      </w:r>
      <w:r w:rsidR="005F70D8">
        <w:rPr>
          <w:rFonts w:ascii="Calibri" w:hAnsi="Calibri" w:cs="Calibri"/>
          <w:b/>
        </w:rPr>
        <w:t xml:space="preserve"> pro-rata</w:t>
      </w:r>
    </w:p>
    <w:p w14:paraId="2A91DCAF" w14:textId="2AE45759" w:rsidR="007C2FB7" w:rsidRPr="002E1B10" w:rsidRDefault="00D1044E" w:rsidP="007C2FB7">
      <w:pPr>
        <w:pStyle w:val="NormalWeb"/>
        <w:rPr>
          <w:rFonts w:ascii="Calibri" w:hAnsi="Calibri" w:cs="Calibri"/>
          <w:color w:val="000000"/>
          <w:sz w:val="22"/>
          <w:szCs w:val="22"/>
        </w:rPr>
      </w:pPr>
      <w:r w:rsidRPr="002E1B10">
        <w:rPr>
          <w:rFonts w:ascii="Calibri" w:hAnsi="Calibri" w:cs="Calibri"/>
          <w:b/>
          <w:sz w:val="22"/>
          <w:szCs w:val="22"/>
        </w:rPr>
        <w:t>Actual Salary</w:t>
      </w:r>
      <w:r w:rsidRPr="002E1B10">
        <w:rPr>
          <w:rFonts w:ascii="Calibri" w:hAnsi="Calibri" w:cs="Calibri"/>
          <w:sz w:val="22"/>
          <w:szCs w:val="22"/>
        </w:rPr>
        <w:tab/>
      </w:r>
      <w:r w:rsidR="007C2FB7" w:rsidRPr="002E1B10">
        <w:rPr>
          <w:rFonts w:ascii="Calibri" w:hAnsi="Calibri" w:cs="Calibri"/>
          <w:color w:val="000000"/>
          <w:sz w:val="22"/>
          <w:szCs w:val="22"/>
        </w:rPr>
        <w:t xml:space="preserve">        </w:t>
      </w:r>
      <w:r w:rsidR="00FE0235">
        <w:rPr>
          <w:rFonts w:ascii="Calibri" w:hAnsi="Calibri" w:cs="Calibri"/>
          <w:color w:val="000000"/>
          <w:sz w:val="22"/>
          <w:szCs w:val="22"/>
        </w:rPr>
        <w:t>£</w:t>
      </w:r>
      <w:r w:rsidR="00AB4D30">
        <w:rPr>
          <w:rFonts w:ascii="Calibri" w:hAnsi="Calibri" w:cs="Calibri"/>
          <w:color w:val="000000"/>
          <w:sz w:val="22"/>
          <w:szCs w:val="22"/>
        </w:rPr>
        <w:t>2,</w:t>
      </w:r>
      <w:r w:rsidR="00B362BE">
        <w:rPr>
          <w:rFonts w:ascii="Calibri" w:hAnsi="Calibri" w:cs="Calibri"/>
          <w:color w:val="000000"/>
          <w:sz w:val="22"/>
          <w:szCs w:val="22"/>
        </w:rPr>
        <w:t>608</w:t>
      </w:r>
    </w:p>
    <w:p w14:paraId="6C7A174C" w14:textId="29C63413" w:rsidR="00D1044E" w:rsidRDefault="00CA2631" w:rsidP="00D1044E">
      <w:pPr>
        <w:pStyle w:val="NoSpacing"/>
      </w:pPr>
      <w:r>
        <w:rPr>
          <w:b/>
        </w:rPr>
        <w:t xml:space="preserve">Hours:                        </w:t>
      </w:r>
      <w:r w:rsidR="00AB4D30">
        <w:rPr>
          <w:b/>
        </w:rPr>
        <w:t xml:space="preserve"> </w:t>
      </w:r>
      <w:r w:rsidR="00B362BE">
        <w:t>6.25</w:t>
      </w:r>
      <w:r w:rsidRPr="00CA2631">
        <w:t xml:space="preserve"> </w:t>
      </w:r>
      <w:r w:rsidR="00D1044E" w:rsidRPr="002657BE">
        <w:t>Hours per week</w:t>
      </w:r>
      <w:r w:rsidR="00307BA7">
        <w:t xml:space="preserve">. </w:t>
      </w:r>
      <w:r w:rsidR="00B722EA">
        <w:t>Term time</w:t>
      </w:r>
      <w:r w:rsidR="00FE0235">
        <w:t xml:space="preserve"> </w:t>
      </w:r>
      <w:r>
        <w:t>only</w:t>
      </w:r>
      <w:r w:rsidR="00DF7D54">
        <w:t>.</w:t>
      </w:r>
      <w:bookmarkStart w:id="8" w:name="_GoBack"/>
      <w:bookmarkEnd w:id="8"/>
    </w:p>
    <w:p w14:paraId="1EAE742A" w14:textId="3674F7BC" w:rsidR="007C2FB7" w:rsidRDefault="007C2FB7" w:rsidP="00D1044E">
      <w:pPr>
        <w:pStyle w:val="NoSpacing"/>
      </w:pPr>
    </w:p>
    <w:p w14:paraId="4050C243" w14:textId="7E757E5C" w:rsidR="007C2FB7" w:rsidRDefault="007C2FB7" w:rsidP="00D1044E">
      <w:pPr>
        <w:pStyle w:val="NoSpacing"/>
        <w:rPr>
          <w:rFonts w:ascii="Calibri" w:hAnsi="Calibri" w:cs="Calibri"/>
          <w:szCs w:val="24"/>
        </w:rPr>
      </w:pPr>
      <w:r w:rsidRPr="007C2FB7">
        <w:rPr>
          <w:b/>
        </w:rPr>
        <w:t>Responsible to:</w:t>
      </w:r>
      <w:r w:rsidRPr="007C2FB7">
        <w:rPr>
          <w:b/>
        </w:rPr>
        <w:tab/>
      </w:r>
      <w:r>
        <w:t xml:space="preserve">        </w:t>
      </w:r>
      <w:r w:rsidR="00CA2631">
        <w:t>Pastoral Lead</w:t>
      </w:r>
      <w:r w:rsidR="00967566">
        <w:rPr>
          <w:rFonts w:ascii="Calibri" w:hAnsi="Calibri" w:cs="Calibri"/>
          <w:szCs w:val="24"/>
        </w:rPr>
        <w:t xml:space="preserve"> </w:t>
      </w:r>
    </w:p>
    <w:p w14:paraId="6C443017" w14:textId="1638CEF0" w:rsidR="007C2FB7" w:rsidRDefault="007C2FB7" w:rsidP="00D1044E">
      <w:pPr>
        <w:pStyle w:val="NoSpacing"/>
        <w:rPr>
          <w:rFonts w:ascii="Calibri" w:hAnsi="Calibri" w:cs="Calibri"/>
          <w:szCs w:val="24"/>
        </w:rPr>
      </w:pPr>
    </w:p>
    <w:p w14:paraId="1C678E87" w14:textId="46739EE9" w:rsidR="007C2FB7" w:rsidRDefault="007C2FB7" w:rsidP="007C2FB7">
      <w:pPr>
        <w:pStyle w:val="NoSpacing"/>
      </w:pPr>
      <w:r w:rsidRPr="007C2FB7">
        <w:rPr>
          <w:rFonts w:ascii="Calibri" w:hAnsi="Calibri" w:cs="Calibri"/>
          <w:b/>
          <w:szCs w:val="24"/>
        </w:rPr>
        <w:t>Responsible for:</w:t>
      </w:r>
      <w:r w:rsidR="00B722EA">
        <w:rPr>
          <w:rFonts w:ascii="Calibri" w:hAnsi="Calibri" w:cs="Calibri"/>
          <w:szCs w:val="24"/>
        </w:rPr>
        <w:t xml:space="preserve">      </w:t>
      </w:r>
      <w:r w:rsidR="002E1B10">
        <w:rPr>
          <w:rFonts w:ascii="Calibri" w:hAnsi="Calibri" w:cs="Calibri"/>
          <w:szCs w:val="24"/>
        </w:rPr>
        <w:t xml:space="preserve"> </w:t>
      </w:r>
      <w:r w:rsidR="00B722EA">
        <w:rPr>
          <w:rFonts w:ascii="Calibri" w:hAnsi="Calibri" w:cs="Calibri"/>
          <w:szCs w:val="24"/>
        </w:rPr>
        <w:t>N/A</w:t>
      </w:r>
    </w:p>
    <w:p w14:paraId="51BC691A" w14:textId="77777777" w:rsidR="00D1044E" w:rsidRPr="002657BE" w:rsidRDefault="00D1044E" w:rsidP="00D1044E">
      <w:pPr>
        <w:pStyle w:val="NoSpacing"/>
      </w:pPr>
    </w:p>
    <w:p w14:paraId="22DCB54C" w14:textId="5205E8B7" w:rsidR="00D1044E" w:rsidRPr="002657BE" w:rsidRDefault="00D1044E" w:rsidP="00D1044E">
      <w:pPr>
        <w:tabs>
          <w:tab w:val="left" w:pos="1843"/>
        </w:tabs>
        <w:spacing w:line="360" w:lineRule="auto"/>
        <w:rPr>
          <w:rFonts w:ascii="Calibri" w:hAnsi="Calibri" w:cs="Calibri"/>
        </w:rPr>
      </w:pPr>
      <w:r w:rsidRPr="002657BE">
        <w:rPr>
          <w:rFonts w:ascii="Calibri" w:hAnsi="Calibri" w:cs="Calibri"/>
          <w:b/>
        </w:rPr>
        <w:t>Commencing</w:t>
      </w:r>
      <w:r w:rsidRPr="002657BE">
        <w:rPr>
          <w:rFonts w:ascii="Calibri" w:hAnsi="Calibri" w:cs="Calibri"/>
        </w:rPr>
        <w:tab/>
      </w:r>
      <w:r w:rsidR="00967566">
        <w:rPr>
          <w:rFonts w:ascii="Calibri" w:hAnsi="Calibri" w:cs="Calibri"/>
        </w:rPr>
        <w:t>A</w:t>
      </w:r>
      <w:r w:rsidR="007C2FB7">
        <w:rPr>
          <w:rFonts w:ascii="Calibri" w:hAnsi="Calibri" w:cs="Calibri"/>
        </w:rPr>
        <w:t>s soon as possible depending on the right candidate</w:t>
      </w:r>
    </w:p>
    <w:p w14:paraId="66476612" w14:textId="2F94B6B6" w:rsidR="00D1044E" w:rsidRPr="002657BE" w:rsidRDefault="00D1044E" w:rsidP="00D1044E">
      <w:pPr>
        <w:tabs>
          <w:tab w:val="left" w:pos="1843"/>
        </w:tabs>
        <w:rPr>
          <w:rFonts w:ascii="Calibri" w:hAnsi="Calibri" w:cs="Calibri"/>
        </w:rPr>
      </w:pPr>
      <w:r w:rsidRPr="002657BE">
        <w:rPr>
          <w:rFonts w:ascii="Calibri" w:hAnsi="Calibri" w:cs="Calibri"/>
          <w:b/>
        </w:rPr>
        <w:t>Location</w:t>
      </w:r>
      <w:r w:rsidRPr="002657BE">
        <w:rPr>
          <w:rFonts w:ascii="Calibri" w:hAnsi="Calibri" w:cs="Calibri"/>
          <w:b/>
        </w:rPr>
        <w:tab/>
      </w:r>
      <w:r w:rsidRPr="002657BE">
        <w:rPr>
          <w:rFonts w:ascii="Calibri" w:hAnsi="Calibri" w:cs="Calibri"/>
        </w:rPr>
        <w:t>Hexthorpe Primary Academy, Urban Road,</w:t>
      </w:r>
      <w:r>
        <w:rPr>
          <w:rFonts w:ascii="Calibri" w:hAnsi="Calibri" w:cs="Calibri"/>
        </w:rPr>
        <w:t xml:space="preserve"> </w:t>
      </w:r>
      <w:r w:rsidRPr="002657BE">
        <w:rPr>
          <w:rFonts w:ascii="Calibri" w:hAnsi="Calibri" w:cs="Calibri"/>
        </w:rPr>
        <w:t>Hexthorpe, Doncaster DN4 0HH</w:t>
      </w:r>
    </w:p>
    <w:p w14:paraId="2BFD249D" w14:textId="6703E4D5" w:rsidR="007C2FB7" w:rsidRPr="00AE5883" w:rsidRDefault="007C2FB7" w:rsidP="007C2FB7">
      <w:pPr>
        <w:jc w:val="both"/>
        <w:rPr>
          <w:rFonts w:ascii="Calibri" w:hAnsi="Calibri" w:cs="Calibri"/>
          <w:b/>
          <w:color w:val="000000"/>
        </w:rPr>
      </w:pPr>
      <w:r w:rsidRPr="00AE5883">
        <w:rPr>
          <w:rFonts w:ascii="Calibri" w:hAnsi="Calibri" w:cs="Calibri"/>
          <w:b/>
          <w:color w:val="000000"/>
        </w:rPr>
        <w:t xml:space="preserve">All staff must uphold the standards of personal and professional conduct at all times, ensuring honesty and integrity prevails in every situation.  Staff must maintain appropriate professional boundaries and respect the unique position of trust as a member of the </w:t>
      </w:r>
      <w:r>
        <w:rPr>
          <w:rFonts w:ascii="Calibri" w:hAnsi="Calibri" w:cs="Calibri"/>
          <w:b/>
          <w:color w:val="000000"/>
        </w:rPr>
        <w:t>academy</w:t>
      </w:r>
      <w:r w:rsidRPr="00AE5883">
        <w:rPr>
          <w:rFonts w:ascii="Calibri" w:hAnsi="Calibri" w:cs="Calibri"/>
          <w:b/>
          <w:color w:val="000000"/>
        </w:rPr>
        <w:t xml:space="preserve"> staff team at all times.</w:t>
      </w:r>
    </w:p>
    <w:p w14:paraId="0B515D4D" w14:textId="77777777" w:rsidR="00AB4D30" w:rsidRPr="00CF13DF" w:rsidRDefault="00967566" w:rsidP="00AB4D30">
      <w:pPr>
        <w:tabs>
          <w:tab w:val="left" w:pos="2268"/>
          <w:tab w:val="left" w:pos="6379"/>
          <w:tab w:val="left" w:pos="7655"/>
        </w:tabs>
        <w:rPr>
          <w:rFonts w:ascii="Calibri" w:hAnsi="Calibri" w:cs="Calibri"/>
          <w:b/>
        </w:rPr>
      </w:pPr>
      <w:r w:rsidRPr="007D630E">
        <w:rPr>
          <w:rFonts w:ascii="Calibri" w:hAnsi="Calibri" w:cs="Calibri"/>
          <w:b/>
          <w:szCs w:val="24"/>
        </w:rPr>
        <w:t xml:space="preserve">Job Purpose: </w:t>
      </w:r>
      <w:r w:rsidR="00AB4D30" w:rsidRPr="00CF13DF">
        <w:rPr>
          <w:rFonts w:ascii="Calibri" w:hAnsi="Calibri" w:cs="Calibri"/>
          <w:bCs/>
        </w:rPr>
        <w:t>To provide supervision of pupils during the mid-day break to ensure the maintenance of good order, good behaviour, discipline, organising activities and the safety and welfare of students.</w:t>
      </w:r>
    </w:p>
    <w:p w14:paraId="163D9093" w14:textId="4396CD5E" w:rsidR="00967566" w:rsidRDefault="00967566" w:rsidP="00967566">
      <w:pPr>
        <w:rPr>
          <w:rFonts w:ascii="Calibri" w:hAnsi="Calibri" w:cs="Calibri"/>
          <w:szCs w:val="24"/>
        </w:rPr>
      </w:pPr>
      <w:r w:rsidRPr="00266756">
        <w:rPr>
          <w:rFonts w:ascii="Calibri" w:hAnsi="Calibri" w:cs="Calibri"/>
          <w:b/>
          <w:szCs w:val="24"/>
        </w:rPr>
        <w:t>Responsible For:</w:t>
      </w:r>
      <w:r>
        <w:rPr>
          <w:rFonts w:ascii="Calibri" w:hAnsi="Calibri" w:cs="Calibri"/>
          <w:b/>
          <w:szCs w:val="24"/>
        </w:rPr>
        <w:t xml:space="preserve"> </w:t>
      </w:r>
      <w:r>
        <w:rPr>
          <w:rFonts w:ascii="Calibri" w:hAnsi="Calibri" w:cs="Calibri"/>
          <w:szCs w:val="24"/>
        </w:rPr>
        <w:t xml:space="preserve"> No supervisory responsibility.</w:t>
      </w:r>
    </w:p>
    <w:p w14:paraId="326B9DEC" w14:textId="465D2A58" w:rsidR="00AB4D30" w:rsidRPr="00AB4D30" w:rsidRDefault="00AB4D30" w:rsidP="00AB4D30">
      <w:pPr>
        <w:tabs>
          <w:tab w:val="left" w:pos="2268"/>
          <w:tab w:val="left" w:pos="6379"/>
          <w:tab w:val="left" w:pos="7655"/>
        </w:tabs>
        <w:rPr>
          <w:rFonts w:ascii="Calibri" w:hAnsi="Calibri" w:cs="Calibri"/>
          <w:b/>
          <w:u w:val="single"/>
        </w:rPr>
      </w:pPr>
      <w:r>
        <w:rPr>
          <w:rFonts w:ascii="Calibri" w:hAnsi="Calibri" w:cs="Calibri"/>
          <w:b/>
          <w:u w:val="single"/>
        </w:rPr>
        <w:t>Duties and Responsibilities:</w:t>
      </w:r>
    </w:p>
    <w:p w14:paraId="6596351B" w14:textId="77777777" w:rsidR="00AB4D30" w:rsidRDefault="00AB4D30" w:rsidP="00AB4D30">
      <w:pPr>
        <w:numPr>
          <w:ilvl w:val="0"/>
          <w:numId w:val="34"/>
        </w:numPr>
        <w:overflowPunct w:val="0"/>
        <w:autoSpaceDE w:val="0"/>
        <w:autoSpaceDN w:val="0"/>
        <w:adjustRightInd w:val="0"/>
        <w:spacing w:after="0" w:line="240" w:lineRule="auto"/>
        <w:textAlignment w:val="baseline"/>
        <w:rPr>
          <w:rFonts w:ascii="Calibri" w:hAnsi="Calibri" w:cs="Calibri"/>
          <w:b/>
          <w:bCs/>
          <w:szCs w:val="24"/>
          <w:u w:val="single"/>
        </w:rPr>
      </w:pPr>
      <w:r w:rsidRPr="00995EA6">
        <w:rPr>
          <w:rFonts w:ascii="Calibri" w:hAnsi="Calibri" w:cs="Calibri"/>
          <w:szCs w:val="24"/>
        </w:rPr>
        <w:t>To support the welfare, health and safety of pupils at designated times</w:t>
      </w:r>
    </w:p>
    <w:p w14:paraId="4E804CDC" w14:textId="70C1BBCB" w:rsidR="00AB4D30" w:rsidRPr="00CF13DF" w:rsidRDefault="00AB4D30" w:rsidP="00AB4D30">
      <w:pPr>
        <w:numPr>
          <w:ilvl w:val="0"/>
          <w:numId w:val="33"/>
        </w:numPr>
        <w:overflowPunct w:val="0"/>
        <w:autoSpaceDE w:val="0"/>
        <w:autoSpaceDN w:val="0"/>
        <w:adjustRightInd w:val="0"/>
        <w:spacing w:after="0" w:line="240" w:lineRule="auto"/>
        <w:textAlignment w:val="baseline"/>
        <w:rPr>
          <w:rFonts w:ascii="Calibri" w:hAnsi="Calibri" w:cs="Calibri"/>
          <w:b/>
        </w:rPr>
      </w:pPr>
      <w:r w:rsidRPr="00CF13DF">
        <w:rPr>
          <w:rFonts w:ascii="Calibri" w:hAnsi="Calibri" w:cs="Calibri"/>
          <w:bCs/>
        </w:rPr>
        <w:t xml:space="preserve">Work under the direction of the line manager for Lunchtime </w:t>
      </w:r>
      <w:r>
        <w:rPr>
          <w:rFonts w:ascii="Calibri" w:hAnsi="Calibri" w:cs="Calibri"/>
          <w:bCs/>
        </w:rPr>
        <w:t>Leaders</w:t>
      </w:r>
      <w:r w:rsidRPr="00CF13DF">
        <w:rPr>
          <w:rFonts w:ascii="Calibri" w:hAnsi="Calibri" w:cs="Calibri"/>
          <w:bCs/>
        </w:rPr>
        <w:t xml:space="preserve"> – Pastoral Lead, assist them by carrying out a range </w:t>
      </w:r>
      <w:r>
        <w:rPr>
          <w:rFonts w:ascii="Calibri" w:hAnsi="Calibri" w:cs="Calibri"/>
          <w:bCs/>
        </w:rPr>
        <w:t>of duties under their direction</w:t>
      </w:r>
    </w:p>
    <w:p w14:paraId="2B117E06" w14:textId="43291F70" w:rsidR="00AB4D30" w:rsidRPr="00CF13DF" w:rsidRDefault="00AB4D30" w:rsidP="00AB4D30">
      <w:pPr>
        <w:numPr>
          <w:ilvl w:val="0"/>
          <w:numId w:val="33"/>
        </w:numPr>
        <w:overflowPunct w:val="0"/>
        <w:autoSpaceDE w:val="0"/>
        <w:autoSpaceDN w:val="0"/>
        <w:adjustRightInd w:val="0"/>
        <w:spacing w:after="0" w:line="240" w:lineRule="auto"/>
        <w:textAlignment w:val="baseline"/>
        <w:rPr>
          <w:rFonts w:ascii="Calibri" w:hAnsi="Calibri" w:cs="Calibri"/>
          <w:b/>
        </w:rPr>
      </w:pPr>
      <w:r w:rsidRPr="00CF13DF">
        <w:rPr>
          <w:rFonts w:ascii="Calibri" w:hAnsi="Calibri" w:cs="Calibri"/>
          <w:bCs/>
        </w:rPr>
        <w:t>Supervise pupils both inside the building and outside in the school grounds during the midday break, organising games and activ</w:t>
      </w:r>
      <w:r>
        <w:rPr>
          <w:rFonts w:ascii="Calibri" w:hAnsi="Calibri" w:cs="Calibri"/>
          <w:bCs/>
        </w:rPr>
        <w:t>ities</w:t>
      </w:r>
    </w:p>
    <w:p w14:paraId="591C6772" w14:textId="7AB0EE41" w:rsidR="00AB4D30" w:rsidRPr="00CF13DF" w:rsidRDefault="00AB4D30" w:rsidP="00AB4D30">
      <w:pPr>
        <w:numPr>
          <w:ilvl w:val="0"/>
          <w:numId w:val="33"/>
        </w:numPr>
        <w:tabs>
          <w:tab w:val="left" w:pos="2268"/>
          <w:tab w:val="left" w:pos="6379"/>
          <w:tab w:val="left" w:pos="7655"/>
        </w:tabs>
        <w:spacing w:after="0" w:line="240" w:lineRule="auto"/>
        <w:rPr>
          <w:rFonts w:ascii="Calibri" w:hAnsi="Calibri" w:cs="Calibri"/>
          <w:b/>
        </w:rPr>
      </w:pPr>
      <w:r w:rsidRPr="00CF13DF">
        <w:rPr>
          <w:rFonts w:ascii="Calibri" w:hAnsi="Calibri" w:cs="Calibri"/>
          <w:bCs/>
        </w:rPr>
        <w:t>Encourage pupils to take part in games and activities appro</w:t>
      </w:r>
      <w:r>
        <w:rPr>
          <w:rFonts w:ascii="Calibri" w:hAnsi="Calibri" w:cs="Calibri"/>
          <w:bCs/>
        </w:rPr>
        <w:t>priate to their age and ability</w:t>
      </w:r>
    </w:p>
    <w:p w14:paraId="31B97441" w14:textId="7760240C" w:rsidR="00AB4D30" w:rsidRPr="00CF13DF" w:rsidRDefault="00AB4D30" w:rsidP="00AB4D30">
      <w:pPr>
        <w:numPr>
          <w:ilvl w:val="0"/>
          <w:numId w:val="33"/>
        </w:numPr>
        <w:tabs>
          <w:tab w:val="left" w:pos="2268"/>
          <w:tab w:val="left" w:pos="6379"/>
          <w:tab w:val="left" w:pos="7655"/>
        </w:tabs>
        <w:spacing w:after="0" w:line="240" w:lineRule="auto"/>
        <w:rPr>
          <w:rFonts w:ascii="Calibri" w:hAnsi="Calibri" w:cs="Calibri"/>
          <w:b/>
        </w:rPr>
      </w:pPr>
      <w:r w:rsidRPr="00CF13DF">
        <w:rPr>
          <w:rFonts w:ascii="Calibri" w:hAnsi="Calibri" w:cs="Calibri"/>
          <w:bCs/>
        </w:rPr>
        <w:t>If poor weather prevents pupils going outdoors during the break, settle and supervise them</w:t>
      </w:r>
      <w:r>
        <w:rPr>
          <w:rFonts w:ascii="Calibri" w:hAnsi="Calibri" w:cs="Calibri"/>
          <w:bCs/>
        </w:rPr>
        <w:t xml:space="preserve"> as directed</w:t>
      </w:r>
    </w:p>
    <w:p w14:paraId="32ADB469" w14:textId="58F8578C" w:rsidR="00AB4D30" w:rsidRPr="00AF4BE8" w:rsidRDefault="00AB4D30" w:rsidP="00AB4D30">
      <w:pPr>
        <w:numPr>
          <w:ilvl w:val="0"/>
          <w:numId w:val="32"/>
        </w:numPr>
        <w:overflowPunct w:val="0"/>
        <w:autoSpaceDE w:val="0"/>
        <w:autoSpaceDN w:val="0"/>
        <w:adjustRightInd w:val="0"/>
        <w:spacing w:after="0" w:line="240" w:lineRule="auto"/>
        <w:textAlignment w:val="baseline"/>
        <w:rPr>
          <w:rFonts w:ascii="Calibri" w:hAnsi="Calibri" w:cs="Calibri"/>
          <w:bCs/>
          <w:szCs w:val="24"/>
        </w:rPr>
      </w:pPr>
      <w:r w:rsidRPr="00CF13DF">
        <w:rPr>
          <w:rFonts w:ascii="Calibri" w:hAnsi="Calibri" w:cs="Calibri"/>
          <w:bCs/>
        </w:rPr>
        <w:t>Supervise pupils in designated dining areas during the mid-day break while they are eating their lunch</w:t>
      </w:r>
    </w:p>
    <w:p w14:paraId="4CEEEEF8" w14:textId="4426BEAE" w:rsidR="00AB4D30" w:rsidRPr="00995EA6" w:rsidRDefault="00AB4D30" w:rsidP="00AB4D30">
      <w:pPr>
        <w:numPr>
          <w:ilvl w:val="0"/>
          <w:numId w:val="32"/>
        </w:numPr>
        <w:overflowPunct w:val="0"/>
        <w:autoSpaceDE w:val="0"/>
        <w:autoSpaceDN w:val="0"/>
        <w:adjustRightInd w:val="0"/>
        <w:spacing w:after="0" w:line="240" w:lineRule="auto"/>
        <w:textAlignment w:val="baseline"/>
        <w:rPr>
          <w:rFonts w:ascii="Calibri" w:hAnsi="Calibri" w:cs="Calibri"/>
          <w:bCs/>
          <w:szCs w:val="24"/>
        </w:rPr>
      </w:pPr>
      <w:r w:rsidRPr="00995EA6">
        <w:rPr>
          <w:rFonts w:ascii="Calibri" w:hAnsi="Calibri" w:cs="Calibri"/>
          <w:szCs w:val="24"/>
        </w:rPr>
        <w:t>To promote and foster good relationships between</w:t>
      </w:r>
      <w:r>
        <w:rPr>
          <w:rFonts w:ascii="Calibri" w:hAnsi="Calibri" w:cs="Calibri"/>
          <w:szCs w:val="24"/>
        </w:rPr>
        <w:t xml:space="preserve"> pupils through </w:t>
      </w:r>
      <w:r w:rsidRPr="00995EA6">
        <w:rPr>
          <w:rFonts w:ascii="Calibri" w:hAnsi="Calibri" w:cs="Calibri"/>
          <w:szCs w:val="24"/>
        </w:rPr>
        <w:t>play and games activities</w:t>
      </w:r>
    </w:p>
    <w:p w14:paraId="05527D3C" w14:textId="1B577A8D" w:rsidR="00AB4D30" w:rsidRPr="00995EA6" w:rsidRDefault="00AB4D30" w:rsidP="00AB4D30">
      <w:pPr>
        <w:numPr>
          <w:ilvl w:val="0"/>
          <w:numId w:val="32"/>
        </w:numPr>
        <w:overflowPunct w:val="0"/>
        <w:autoSpaceDE w:val="0"/>
        <w:autoSpaceDN w:val="0"/>
        <w:adjustRightInd w:val="0"/>
        <w:spacing w:after="0" w:line="240" w:lineRule="auto"/>
        <w:textAlignment w:val="baseline"/>
        <w:rPr>
          <w:rFonts w:ascii="Calibri" w:hAnsi="Calibri" w:cs="Calibri"/>
          <w:bCs/>
          <w:szCs w:val="24"/>
        </w:rPr>
      </w:pPr>
      <w:r w:rsidRPr="00CF13DF">
        <w:rPr>
          <w:rFonts w:ascii="Calibri" w:hAnsi="Calibri" w:cs="Calibri"/>
          <w:bCs/>
          <w:szCs w:val="24"/>
        </w:rPr>
        <w:t xml:space="preserve"> </w:t>
      </w:r>
      <w:r w:rsidRPr="00995EA6">
        <w:rPr>
          <w:rFonts w:ascii="Calibri" w:hAnsi="Calibri" w:cs="Calibri"/>
          <w:bCs/>
          <w:szCs w:val="24"/>
        </w:rPr>
        <w:t>To challenge inappropriate behaviour and to provide pupils with boundaries of acceptable behaviour</w:t>
      </w:r>
      <w:r>
        <w:rPr>
          <w:rFonts w:ascii="Calibri" w:hAnsi="Calibri" w:cs="Calibri"/>
          <w:bCs/>
          <w:szCs w:val="24"/>
        </w:rPr>
        <w:t xml:space="preserve"> in line with school policy</w:t>
      </w:r>
    </w:p>
    <w:p w14:paraId="489B11CE" w14:textId="61FB2383" w:rsidR="00AB4D30" w:rsidRPr="00AF4BE8" w:rsidRDefault="00AB4D30" w:rsidP="00AB4D30">
      <w:pPr>
        <w:numPr>
          <w:ilvl w:val="0"/>
          <w:numId w:val="32"/>
        </w:numPr>
        <w:overflowPunct w:val="0"/>
        <w:autoSpaceDE w:val="0"/>
        <w:autoSpaceDN w:val="0"/>
        <w:adjustRightInd w:val="0"/>
        <w:spacing w:after="0" w:line="240" w:lineRule="auto"/>
        <w:textAlignment w:val="baseline"/>
        <w:rPr>
          <w:rFonts w:ascii="Calibri" w:hAnsi="Calibri" w:cs="Calibri"/>
          <w:b/>
        </w:rPr>
      </w:pPr>
      <w:r w:rsidRPr="00AF4BE8">
        <w:rPr>
          <w:rFonts w:ascii="Calibri" w:hAnsi="Calibri" w:cs="Calibri"/>
          <w:bCs/>
        </w:rPr>
        <w:t xml:space="preserve">Report any incidents or concerns about the behaviour or safety of </w:t>
      </w:r>
      <w:r>
        <w:rPr>
          <w:rFonts w:ascii="Calibri" w:hAnsi="Calibri" w:cs="Calibri"/>
          <w:bCs/>
        </w:rPr>
        <w:t>pupils to Pastoral Care</w:t>
      </w:r>
    </w:p>
    <w:p w14:paraId="0006EFB8" w14:textId="32E1A792" w:rsidR="00AB4D30" w:rsidRPr="00995EA6" w:rsidRDefault="00AB4D30" w:rsidP="00AB4D30">
      <w:pPr>
        <w:numPr>
          <w:ilvl w:val="0"/>
          <w:numId w:val="32"/>
        </w:numPr>
        <w:overflowPunct w:val="0"/>
        <w:autoSpaceDE w:val="0"/>
        <w:autoSpaceDN w:val="0"/>
        <w:adjustRightInd w:val="0"/>
        <w:spacing w:after="0" w:line="240" w:lineRule="auto"/>
        <w:textAlignment w:val="baseline"/>
        <w:rPr>
          <w:rFonts w:ascii="Calibri" w:hAnsi="Calibri" w:cs="Calibri"/>
          <w:bCs/>
          <w:szCs w:val="24"/>
        </w:rPr>
      </w:pPr>
      <w:r w:rsidRPr="00995EA6">
        <w:rPr>
          <w:rFonts w:ascii="Calibri" w:hAnsi="Calibri" w:cs="Calibri"/>
          <w:bCs/>
          <w:szCs w:val="24"/>
        </w:rPr>
        <w:t>To arrange for first aid to be administered</w:t>
      </w:r>
      <w:r>
        <w:rPr>
          <w:rFonts w:ascii="Calibri" w:hAnsi="Calibri" w:cs="Calibri"/>
          <w:bCs/>
          <w:szCs w:val="24"/>
        </w:rPr>
        <w:t xml:space="preserve"> in line with school policy and practice</w:t>
      </w:r>
    </w:p>
    <w:p w14:paraId="25271E31" w14:textId="623B67B1" w:rsidR="00AB4D30" w:rsidRPr="00CF13DF" w:rsidRDefault="00AB4D30" w:rsidP="00AB4D30">
      <w:pPr>
        <w:numPr>
          <w:ilvl w:val="0"/>
          <w:numId w:val="32"/>
        </w:numPr>
        <w:overflowPunct w:val="0"/>
        <w:autoSpaceDE w:val="0"/>
        <w:autoSpaceDN w:val="0"/>
        <w:adjustRightInd w:val="0"/>
        <w:spacing w:after="0" w:line="240" w:lineRule="auto"/>
        <w:textAlignment w:val="baseline"/>
        <w:rPr>
          <w:rFonts w:ascii="Calibri" w:hAnsi="Calibri" w:cs="Calibri"/>
          <w:b/>
        </w:rPr>
      </w:pPr>
      <w:r w:rsidRPr="00CF13DF">
        <w:rPr>
          <w:rFonts w:ascii="Calibri" w:hAnsi="Calibri" w:cs="Calibri"/>
          <w:bCs/>
        </w:rPr>
        <w:t>Clean tables, chairs and floor of spillages and debris between sittings, prior to the tables being re-used.  Clean up spillages as they occur</w:t>
      </w:r>
    </w:p>
    <w:p w14:paraId="68BE080E" w14:textId="0B683D9A" w:rsidR="00AB4D30" w:rsidRPr="00CF13DF" w:rsidRDefault="00AB4D30" w:rsidP="00AB4D30">
      <w:pPr>
        <w:numPr>
          <w:ilvl w:val="0"/>
          <w:numId w:val="33"/>
        </w:numPr>
        <w:tabs>
          <w:tab w:val="left" w:pos="2268"/>
          <w:tab w:val="left" w:pos="6379"/>
          <w:tab w:val="left" w:pos="7655"/>
        </w:tabs>
        <w:spacing w:after="0" w:line="240" w:lineRule="auto"/>
        <w:rPr>
          <w:rFonts w:ascii="Calibri" w:hAnsi="Calibri" w:cs="Calibri"/>
        </w:rPr>
      </w:pPr>
      <w:r w:rsidRPr="00CF13DF">
        <w:rPr>
          <w:rFonts w:ascii="Calibri" w:hAnsi="Calibri" w:cs="Calibri"/>
        </w:rPr>
        <w:t>To attend meetings</w:t>
      </w:r>
    </w:p>
    <w:p w14:paraId="5D47E8C9" w14:textId="77777777" w:rsidR="00AB4D30" w:rsidRPr="00CF13DF" w:rsidRDefault="00AB4D30" w:rsidP="00AB4D30">
      <w:pPr>
        <w:numPr>
          <w:ilvl w:val="0"/>
          <w:numId w:val="33"/>
        </w:numPr>
        <w:tabs>
          <w:tab w:val="left" w:pos="2268"/>
          <w:tab w:val="left" w:pos="6379"/>
          <w:tab w:val="left" w:pos="7655"/>
        </w:tabs>
        <w:spacing w:after="0" w:line="240" w:lineRule="auto"/>
        <w:rPr>
          <w:rFonts w:ascii="Calibri" w:hAnsi="Calibri" w:cs="Calibri"/>
        </w:rPr>
      </w:pPr>
      <w:r w:rsidRPr="00CF13DF">
        <w:rPr>
          <w:rFonts w:ascii="Calibri" w:hAnsi="Calibri" w:cs="Calibri"/>
        </w:rPr>
        <w:t>To undertake relevant training</w:t>
      </w:r>
    </w:p>
    <w:p w14:paraId="2ABA4FD9" w14:textId="16398E64" w:rsidR="00AB4D30" w:rsidRDefault="00AB4D30" w:rsidP="00AB4D30">
      <w:pPr>
        <w:numPr>
          <w:ilvl w:val="0"/>
          <w:numId w:val="33"/>
        </w:numPr>
        <w:tabs>
          <w:tab w:val="left" w:pos="2268"/>
          <w:tab w:val="left" w:pos="6379"/>
          <w:tab w:val="left" w:pos="7655"/>
        </w:tabs>
        <w:spacing w:after="0" w:line="240" w:lineRule="auto"/>
        <w:rPr>
          <w:rFonts w:ascii="Calibri" w:hAnsi="Calibri" w:cs="Calibri"/>
        </w:rPr>
      </w:pPr>
      <w:r w:rsidRPr="00034FC3">
        <w:rPr>
          <w:rFonts w:ascii="Calibri" w:hAnsi="Calibri" w:cs="Calibri"/>
        </w:rPr>
        <w:t>Ensure safeguarding procedures (Child Protection Policy) are followed and that the school’s policy on confidentiality is maintain</w:t>
      </w:r>
      <w:r>
        <w:rPr>
          <w:rFonts w:ascii="Calibri" w:hAnsi="Calibri" w:cs="Calibri"/>
        </w:rPr>
        <w:t>ed at all times</w:t>
      </w:r>
    </w:p>
    <w:p w14:paraId="48AA6EBD" w14:textId="6AA45716" w:rsidR="00AB4D30" w:rsidRPr="00AB4D30" w:rsidRDefault="00AB4D30" w:rsidP="00AB4D30">
      <w:pPr>
        <w:numPr>
          <w:ilvl w:val="0"/>
          <w:numId w:val="33"/>
        </w:numPr>
        <w:tabs>
          <w:tab w:val="left" w:pos="2268"/>
          <w:tab w:val="left" w:pos="6379"/>
          <w:tab w:val="left" w:pos="7655"/>
        </w:tabs>
        <w:spacing w:after="0" w:line="240" w:lineRule="auto"/>
        <w:rPr>
          <w:rFonts w:ascii="Calibri" w:hAnsi="Calibri" w:cs="Calibri"/>
        </w:rPr>
      </w:pPr>
      <w:r>
        <w:rPr>
          <w:rFonts w:ascii="Calibri" w:hAnsi="Calibri" w:cs="Calibri"/>
        </w:rPr>
        <w:t>Follow all school policy and practice</w:t>
      </w:r>
    </w:p>
    <w:p w14:paraId="1D73E3E2" w14:textId="7F6F2A58" w:rsidR="00787E9E" w:rsidRPr="00787E9E" w:rsidRDefault="00787E9E" w:rsidP="00787E9E">
      <w:pPr>
        <w:widowControl w:val="0"/>
        <w:spacing w:after="0"/>
        <w:jc w:val="both"/>
        <w:rPr>
          <w:rFonts w:ascii="Calibri" w:hAnsi="Calibri" w:cs="Calibri"/>
          <w:b/>
          <w:sz w:val="24"/>
          <w:szCs w:val="24"/>
        </w:rPr>
      </w:pPr>
      <w:r w:rsidRPr="00787E9E">
        <w:rPr>
          <w:rFonts w:ascii="Calibri" w:hAnsi="Calibri" w:cs="Calibri"/>
          <w:b/>
          <w:color w:val="660033"/>
          <w:sz w:val="24"/>
          <w:szCs w:val="24"/>
        </w:rPr>
        <w:lastRenderedPageBreak/>
        <w:t xml:space="preserve">The </w:t>
      </w:r>
      <w:proofErr w:type="spellStart"/>
      <w:r w:rsidRPr="00787E9E">
        <w:rPr>
          <w:rFonts w:ascii="Calibri" w:hAnsi="Calibri" w:cs="Calibri"/>
          <w:b/>
          <w:color w:val="660033"/>
          <w:sz w:val="24"/>
          <w:szCs w:val="24"/>
        </w:rPr>
        <w:t>Postholder’s</w:t>
      </w:r>
      <w:proofErr w:type="spellEnd"/>
      <w:r w:rsidRPr="00787E9E">
        <w:rPr>
          <w:rFonts w:ascii="Calibri" w:hAnsi="Calibri" w:cs="Calibri"/>
          <w:b/>
          <w:color w:val="660033"/>
          <w:sz w:val="24"/>
          <w:szCs w:val="24"/>
        </w:rPr>
        <w:t xml:space="preserve"> duties must be carried out in compliance with the school’s policies and procedures</w:t>
      </w:r>
      <w:r>
        <w:rPr>
          <w:rFonts w:ascii="Calibri" w:hAnsi="Calibri" w:cs="Calibri"/>
          <w:b/>
          <w:color w:val="660033"/>
          <w:sz w:val="24"/>
          <w:szCs w:val="24"/>
        </w:rPr>
        <w:t>.</w:t>
      </w:r>
    </w:p>
    <w:p w14:paraId="327A13D8" w14:textId="1566E04C" w:rsidR="00787E9E" w:rsidRDefault="00787E9E" w:rsidP="00787E9E">
      <w:pPr>
        <w:pStyle w:val="BodyText3"/>
        <w:spacing w:after="0" w:line="240" w:lineRule="auto"/>
        <w:rPr>
          <w:rFonts w:ascii="Calibri" w:hAnsi="Calibri" w:cs="Calibri"/>
          <w:sz w:val="22"/>
          <w:szCs w:val="22"/>
        </w:rPr>
      </w:pPr>
    </w:p>
    <w:p w14:paraId="770675AB" w14:textId="77777777" w:rsidR="00787E9E" w:rsidRDefault="00787E9E" w:rsidP="00787E9E">
      <w:pPr>
        <w:spacing w:after="0" w:line="240" w:lineRule="auto"/>
        <w:jc w:val="both"/>
        <w:rPr>
          <w:rFonts w:eastAsia="Times New Roman" w:cs="Arial"/>
          <w:b/>
          <w:color w:val="660033"/>
          <w:sz w:val="24"/>
          <w:szCs w:val="24"/>
        </w:rPr>
      </w:pPr>
      <w:r w:rsidRPr="00C018AA">
        <w:rPr>
          <w:rFonts w:eastAsia="Times New Roman" w:cs="Arial"/>
          <w:b/>
          <w:color w:val="660033"/>
          <w:sz w:val="24"/>
          <w:szCs w:val="24"/>
        </w:rPr>
        <w:t xml:space="preserve">The Academy Trust is committed to safeguarding and promoting the welfare of children and young </w:t>
      </w:r>
      <w:r w:rsidRPr="00787E9E">
        <w:rPr>
          <w:rFonts w:eastAsia="Times New Roman" w:cs="Arial"/>
          <w:b/>
          <w:color w:val="660033"/>
          <w:sz w:val="24"/>
          <w:szCs w:val="24"/>
        </w:rPr>
        <w:t>people</w:t>
      </w:r>
      <w:r w:rsidRPr="00C018AA">
        <w:rPr>
          <w:rFonts w:eastAsia="Times New Roman" w:cs="Arial"/>
          <w:b/>
          <w:color w:val="660033"/>
          <w:sz w:val="24"/>
          <w:szCs w:val="24"/>
        </w:rPr>
        <w:t xml:space="preserve"> and expects all staff and volunteers to share in this commitment</w:t>
      </w:r>
      <w:r>
        <w:rPr>
          <w:rFonts w:eastAsia="Times New Roman" w:cs="Arial"/>
          <w:b/>
          <w:color w:val="660033"/>
          <w:sz w:val="24"/>
          <w:szCs w:val="24"/>
        </w:rPr>
        <w:t>.</w:t>
      </w:r>
    </w:p>
    <w:p w14:paraId="4DDD0EBE" w14:textId="77777777" w:rsidR="00787E9E" w:rsidRDefault="00787E9E" w:rsidP="00787E9E">
      <w:pPr>
        <w:spacing w:after="0" w:line="240" w:lineRule="auto"/>
        <w:jc w:val="both"/>
        <w:rPr>
          <w:rFonts w:eastAsia="Times New Roman" w:cs="Arial"/>
          <w:b/>
          <w:color w:val="660033"/>
          <w:sz w:val="24"/>
          <w:szCs w:val="24"/>
        </w:rPr>
      </w:pPr>
    </w:p>
    <w:p w14:paraId="1103A750" w14:textId="77777777" w:rsidR="00787E9E" w:rsidRDefault="00787E9E" w:rsidP="00787E9E">
      <w:pPr>
        <w:pStyle w:val="BodyText3"/>
        <w:spacing w:after="0" w:line="240" w:lineRule="auto"/>
        <w:rPr>
          <w:rFonts w:ascii="Calibri" w:hAnsi="Calibri" w:cs="Calibri"/>
          <w:sz w:val="22"/>
          <w:szCs w:val="22"/>
        </w:rPr>
      </w:pPr>
      <w:r w:rsidRPr="0072329C">
        <w:rPr>
          <w:rFonts w:eastAsia="Times New Roman" w:cs="Arial"/>
          <w:b/>
          <w:color w:val="660033"/>
          <w:sz w:val="24"/>
          <w:szCs w:val="24"/>
        </w:rPr>
        <w:t xml:space="preserve">The above duties are not exhaustive and the </w:t>
      </w:r>
      <w:proofErr w:type="spellStart"/>
      <w:r w:rsidRPr="0072329C">
        <w:rPr>
          <w:rFonts w:eastAsia="Times New Roman" w:cs="Arial"/>
          <w:b/>
          <w:color w:val="660033"/>
          <w:sz w:val="24"/>
          <w:szCs w:val="24"/>
        </w:rPr>
        <w:t>postholder</w:t>
      </w:r>
      <w:proofErr w:type="spellEnd"/>
      <w:r w:rsidRPr="0072329C">
        <w:rPr>
          <w:rFonts w:eastAsia="Times New Roman" w:cs="Arial"/>
          <w:b/>
          <w:color w:val="660033"/>
          <w:sz w:val="24"/>
          <w:szCs w:val="24"/>
        </w:rPr>
        <w:t xml:space="preserve"> may be required to undertake tasks, roles and responsibilities as may be reasonably assigned to them by the Principal</w:t>
      </w:r>
      <w:r>
        <w:rPr>
          <w:rFonts w:eastAsia="Times New Roman" w:cs="Arial"/>
          <w:b/>
          <w:color w:val="660033"/>
          <w:sz w:val="24"/>
          <w:szCs w:val="24"/>
        </w:rPr>
        <w:t>.</w:t>
      </w:r>
      <w:r w:rsidRPr="00787E9E">
        <w:rPr>
          <w:rFonts w:ascii="Calibri" w:hAnsi="Calibri" w:cs="Calibri"/>
          <w:sz w:val="22"/>
          <w:szCs w:val="22"/>
        </w:rPr>
        <w:t xml:space="preserve"> </w:t>
      </w:r>
    </w:p>
    <w:p w14:paraId="0D408C50" w14:textId="77777777" w:rsidR="00787E9E" w:rsidRDefault="00787E9E" w:rsidP="00787E9E">
      <w:pPr>
        <w:pStyle w:val="BodyText3"/>
        <w:spacing w:after="0" w:line="240" w:lineRule="auto"/>
        <w:rPr>
          <w:rFonts w:ascii="Calibri" w:hAnsi="Calibri" w:cs="Calibri"/>
          <w:sz w:val="22"/>
          <w:szCs w:val="22"/>
        </w:rPr>
      </w:pPr>
    </w:p>
    <w:p w14:paraId="73F7E0CB" w14:textId="1F1BEC2F" w:rsidR="00787E9E" w:rsidRDefault="00787E9E" w:rsidP="00787E9E">
      <w:pPr>
        <w:pStyle w:val="BodyText3"/>
        <w:spacing w:after="0" w:line="240" w:lineRule="auto"/>
        <w:rPr>
          <w:rFonts w:ascii="Calibri" w:hAnsi="Calibri" w:cs="Calibri"/>
          <w:sz w:val="22"/>
          <w:szCs w:val="22"/>
        </w:rPr>
      </w:pPr>
      <w:r w:rsidRPr="00787E9E">
        <w:rPr>
          <w:rFonts w:ascii="Calibri" w:hAnsi="Calibri" w:cs="Calibri"/>
          <w:sz w:val="22"/>
          <w:szCs w:val="22"/>
        </w:rPr>
        <w:t>Aspects of this job description are open to negotiation between the successful candidate and the Principal.</w:t>
      </w:r>
    </w:p>
    <w:p w14:paraId="348B5EF9" w14:textId="77777777" w:rsidR="00787E9E" w:rsidRPr="0072329C" w:rsidRDefault="00787E9E" w:rsidP="00787E9E">
      <w:pPr>
        <w:spacing w:after="0" w:line="240" w:lineRule="auto"/>
        <w:jc w:val="both"/>
        <w:rPr>
          <w:rFonts w:eastAsia="Times New Roman" w:cs="Arial"/>
          <w:b/>
          <w:color w:val="660033"/>
          <w:sz w:val="24"/>
          <w:szCs w:val="24"/>
        </w:rPr>
      </w:pPr>
    </w:p>
    <w:p w14:paraId="719B2532" w14:textId="0B4A6C69" w:rsidR="00D1044E" w:rsidRPr="00307BA7" w:rsidRDefault="00307BA7" w:rsidP="00D1044E">
      <w:pPr>
        <w:rPr>
          <w:rFonts w:ascii="Calibri" w:hAnsi="Calibri" w:cs="Calibri"/>
        </w:rPr>
      </w:pPr>
      <w:r w:rsidRPr="00307BA7">
        <w:rPr>
          <w:rFonts w:ascii="Calibri" w:hAnsi="Calibri" w:cs="Calibri"/>
        </w:rPr>
        <w:t xml:space="preserve">Visits to the academy are warmly welcomed. Please call the </w:t>
      </w:r>
      <w:r>
        <w:rPr>
          <w:rFonts w:ascii="Calibri" w:hAnsi="Calibri" w:cs="Calibri"/>
        </w:rPr>
        <w:t>academy</w:t>
      </w:r>
      <w:r w:rsidRPr="00307BA7">
        <w:rPr>
          <w:rFonts w:ascii="Calibri" w:hAnsi="Calibri" w:cs="Calibri"/>
        </w:rPr>
        <w:t xml:space="preserve"> on 01302 852245 if you would like to arrange a visit. </w:t>
      </w:r>
    </w:p>
    <w:p w14:paraId="533F6808" w14:textId="080546FA" w:rsidR="00D1044E" w:rsidRPr="002657BE" w:rsidRDefault="00D1044E" w:rsidP="00D1044E">
      <w:pPr>
        <w:rPr>
          <w:rFonts w:ascii="Calibri" w:hAnsi="Calibri" w:cs="Calibri"/>
        </w:rPr>
      </w:pPr>
      <w:r w:rsidRPr="002657BE">
        <w:rPr>
          <w:rFonts w:ascii="Calibri" w:hAnsi="Calibri" w:cs="Calibri"/>
        </w:rPr>
        <w:t xml:space="preserve">Application forms can be downloaded from the </w:t>
      </w:r>
      <w:r w:rsidR="00307BA7">
        <w:rPr>
          <w:rFonts w:ascii="Calibri" w:hAnsi="Calibri" w:cs="Calibri"/>
        </w:rPr>
        <w:t>academy</w:t>
      </w:r>
      <w:r w:rsidRPr="002657BE">
        <w:rPr>
          <w:rFonts w:ascii="Calibri" w:hAnsi="Calibri" w:cs="Calibri"/>
        </w:rPr>
        <w:t xml:space="preserve"> website or</w:t>
      </w:r>
      <w:r w:rsidR="00307BA7">
        <w:rPr>
          <w:rFonts w:ascii="Calibri" w:hAnsi="Calibri" w:cs="Calibri"/>
        </w:rPr>
        <w:t xml:space="preserve"> can be requested by email to </w:t>
      </w:r>
      <w:hyperlink r:id="rId34" w:history="1">
        <w:r w:rsidR="00B722EA" w:rsidRPr="00E55F7C">
          <w:rPr>
            <w:rStyle w:val="Hyperlink"/>
            <w:rFonts w:ascii="Calibri" w:hAnsi="Calibri" w:cs="Calibri"/>
          </w:rPr>
          <w:t>lisa.bann@astreahexthorpe.org</w:t>
        </w:r>
      </w:hyperlink>
    </w:p>
    <w:p w14:paraId="2465A544" w14:textId="571977EC" w:rsidR="00B722EA" w:rsidRDefault="00D1044E" w:rsidP="00D1044E">
      <w:pPr>
        <w:rPr>
          <w:rFonts w:ascii="Calibri" w:hAnsi="Calibri" w:cs="Calibri"/>
          <w:b/>
          <w:u w:val="single"/>
        </w:rPr>
      </w:pPr>
      <w:r w:rsidRPr="00307BA7">
        <w:rPr>
          <w:rFonts w:ascii="Calibri" w:hAnsi="Calibri" w:cs="Calibri"/>
          <w:b/>
          <w:u w:val="single"/>
        </w:rPr>
        <w:t>All completed applications mu</w:t>
      </w:r>
      <w:r w:rsidR="00484C98">
        <w:rPr>
          <w:rFonts w:ascii="Calibri" w:hAnsi="Calibri" w:cs="Calibri"/>
          <w:b/>
          <w:u w:val="single"/>
        </w:rPr>
        <w:t>st be returned directly to the S</w:t>
      </w:r>
      <w:r w:rsidRPr="00307BA7">
        <w:rPr>
          <w:rFonts w:ascii="Calibri" w:hAnsi="Calibri" w:cs="Calibri"/>
          <w:b/>
          <w:u w:val="single"/>
        </w:rPr>
        <w:t xml:space="preserve">chool </w:t>
      </w:r>
      <w:r w:rsidR="00B722EA">
        <w:rPr>
          <w:rFonts w:ascii="Calibri" w:hAnsi="Calibri" w:cs="Calibri"/>
          <w:b/>
          <w:u w:val="single"/>
        </w:rPr>
        <w:t>Business Manager either by post or email</w:t>
      </w:r>
    </w:p>
    <w:p w14:paraId="4AC487BD" w14:textId="020EF0D4" w:rsidR="00D1044E" w:rsidRPr="00307BA7" w:rsidRDefault="00B362BE" w:rsidP="00D1044E">
      <w:pPr>
        <w:rPr>
          <w:rFonts w:ascii="Calibri" w:hAnsi="Calibri" w:cs="Calibri"/>
          <w:b/>
          <w:u w:val="single"/>
        </w:rPr>
      </w:pPr>
      <w:hyperlink r:id="rId35" w:history="1">
        <w:r w:rsidR="00B722EA">
          <w:rPr>
            <w:rStyle w:val="Hyperlink"/>
            <w:rFonts w:ascii="Calibri" w:hAnsi="Calibri" w:cs="Calibri"/>
          </w:rPr>
          <w:t>lisa</w:t>
        </w:r>
      </w:hyperlink>
      <w:r w:rsidR="00B722EA">
        <w:rPr>
          <w:rStyle w:val="Hyperlink"/>
          <w:rFonts w:ascii="Calibri" w:hAnsi="Calibri" w:cs="Calibri"/>
        </w:rPr>
        <w:t>.bann@astreahexthorpe.org</w:t>
      </w:r>
    </w:p>
    <w:p w14:paraId="3264F910" w14:textId="4A8F2D60" w:rsidR="00D1044E" w:rsidRPr="00307BA7" w:rsidRDefault="00307BA7" w:rsidP="00D1044E">
      <w:pPr>
        <w:rPr>
          <w:rFonts w:ascii="Calibri" w:hAnsi="Calibri" w:cs="Calibri"/>
        </w:rPr>
      </w:pPr>
      <w:r>
        <w:rPr>
          <w:rFonts w:ascii="Calibri" w:hAnsi="Calibri" w:cs="Calibri"/>
        </w:rPr>
        <w:t>The a</w:t>
      </w:r>
      <w:r w:rsidR="00D1044E" w:rsidRPr="00307BA7">
        <w:rPr>
          <w:rFonts w:ascii="Calibri" w:hAnsi="Calibri" w:cs="Calibri"/>
        </w:rPr>
        <w:t>ppointment is subject to a satisfactory enhanced disclosure from the DBS.</w:t>
      </w:r>
    </w:p>
    <w:p w14:paraId="11189AC9" w14:textId="7376B714" w:rsidR="00967566" w:rsidRDefault="00967566" w:rsidP="00D1044E">
      <w:pPr>
        <w:rPr>
          <w:rFonts w:ascii="Calibri" w:hAnsi="Calibri" w:cs="Calibri"/>
          <w:b/>
        </w:rPr>
      </w:pPr>
      <w:r>
        <w:rPr>
          <w:rFonts w:ascii="Calibri" w:hAnsi="Calibri" w:cs="Calibri"/>
          <w:b/>
        </w:rPr>
        <w:t>Closing d</w:t>
      </w:r>
      <w:r w:rsidR="00D1044E" w:rsidRPr="00307BA7">
        <w:rPr>
          <w:rFonts w:ascii="Calibri" w:hAnsi="Calibri" w:cs="Calibri"/>
          <w:b/>
        </w:rPr>
        <w:t xml:space="preserve">ate:  </w:t>
      </w:r>
      <w:r w:rsidR="00B722EA">
        <w:rPr>
          <w:rFonts w:ascii="Calibri" w:hAnsi="Calibri" w:cs="Calibri"/>
          <w:b/>
        </w:rPr>
        <w:t xml:space="preserve">Friday </w:t>
      </w:r>
      <w:r>
        <w:rPr>
          <w:rFonts w:ascii="Calibri" w:hAnsi="Calibri" w:cs="Calibri"/>
          <w:b/>
        </w:rPr>
        <w:t>25</w:t>
      </w:r>
      <w:r w:rsidRPr="00967566">
        <w:rPr>
          <w:rFonts w:ascii="Calibri" w:hAnsi="Calibri" w:cs="Calibri"/>
          <w:b/>
          <w:vertAlign w:val="superscript"/>
        </w:rPr>
        <w:t>th</w:t>
      </w:r>
      <w:r>
        <w:rPr>
          <w:rFonts w:ascii="Calibri" w:hAnsi="Calibri" w:cs="Calibri"/>
          <w:b/>
        </w:rPr>
        <w:t xml:space="preserve"> October 2019, </w:t>
      </w:r>
      <w:proofErr w:type="spellStart"/>
      <w:r>
        <w:rPr>
          <w:rFonts w:ascii="Calibri" w:hAnsi="Calibri" w:cs="Calibri"/>
          <w:b/>
        </w:rPr>
        <w:t>5.00</w:t>
      </w:r>
      <w:r w:rsidR="00B722EA">
        <w:rPr>
          <w:rFonts w:ascii="Calibri" w:hAnsi="Calibri" w:cs="Calibri"/>
          <w:b/>
        </w:rPr>
        <w:t>pm</w:t>
      </w:r>
      <w:proofErr w:type="spellEnd"/>
    </w:p>
    <w:p w14:paraId="72FC7C5B" w14:textId="405FE933" w:rsidR="00967566" w:rsidRDefault="00967566" w:rsidP="00D1044E">
      <w:pPr>
        <w:rPr>
          <w:rFonts w:ascii="Calibri" w:hAnsi="Calibri" w:cs="Calibri"/>
          <w:b/>
        </w:rPr>
      </w:pPr>
      <w:r>
        <w:rPr>
          <w:rFonts w:ascii="Calibri" w:hAnsi="Calibri" w:cs="Calibri"/>
          <w:b/>
        </w:rPr>
        <w:t>Shortlisting date:  week commencing 4</w:t>
      </w:r>
      <w:r w:rsidRPr="00967566">
        <w:rPr>
          <w:rFonts w:ascii="Calibri" w:hAnsi="Calibri" w:cs="Calibri"/>
          <w:b/>
          <w:vertAlign w:val="superscript"/>
        </w:rPr>
        <w:t>th</w:t>
      </w:r>
      <w:r>
        <w:rPr>
          <w:rFonts w:ascii="Calibri" w:hAnsi="Calibri" w:cs="Calibri"/>
          <w:b/>
        </w:rPr>
        <w:t xml:space="preserve"> November 2019</w:t>
      </w:r>
    </w:p>
    <w:p w14:paraId="75654752" w14:textId="2EFEC41E" w:rsidR="00FD5126" w:rsidRDefault="00967566" w:rsidP="00D1044E">
      <w:pPr>
        <w:rPr>
          <w:rFonts w:ascii="Calibri" w:hAnsi="Calibri" w:cs="Calibri"/>
          <w:b/>
        </w:rPr>
      </w:pPr>
      <w:r>
        <w:rPr>
          <w:rFonts w:ascii="Calibri" w:hAnsi="Calibri" w:cs="Calibri"/>
          <w:b/>
        </w:rPr>
        <w:t>Interview date(s):  To be confirmed</w:t>
      </w:r>
      <w:r w:rsidR="00D1044E" w:rsidRPr="00307BA7">
        <w:rPr>
          <w:rFonts w:ascii="Calibri" w:hAnsi="Calibri" w:cs="Calibri"/>
          <w:b/>
        </w:rPr>
        <w:t xml:space="preserve"> </w:t>
      </w:r>
    </w:p>
    <w:p w14:paraId="5292BB59" w14:textId="77777777" w:rsidR="007C2FB7" w:rsidRDefault="007C2FB7" w:rsidP="0069088B">
      <w:pPr>
        <w:tabs>
          <w:tab w:val="left" w:pos="2268"/>
          <w:tab w:val="left" w:pos="6379"/>
          <w:tab w:val="left" w:pos="7655"/>
        </w:tabs>
        <w:rPr>
          <w:rFonts w:ascii="Calibri" w:hAnsi="Calibri" w:cs="Calibri"/>
          <w:b/>
        </w:rPr>
      </w:pPr>
    </w:p>
    <w:p w14:paraId="7048ECCB" w14:textId="77777777" w:rsidR="00D1044E" w:rsidRDefault="00D1044E" w:rsidP="009E23FA">
      <w:pPr>
        <w:rPr>
          <w:rFonts w:cstheme="minorHAnsi"/>
          <w:b/>
          <w:color w:val="660033"/>
          <w:sz w:val="48"/>
          <w:szCs w:val="48"/>
        </w:rPr>
      </w:pPr>
    </w:p>
    <w:p w14:paraId="0586F4B3" w14:textId="77777777" w:rsidR="00D1044E" w:rsidRDefault="00D1044E" w:rsidP="009E23FA">
      <w:pPr>
        <w:rPr>
          <w:rFonts w:cstheme="minorHAnsi"/>
          <w:b/>
          <w:color w:val="660033"/>
          <w:sz w:val="48"/>
          <w:szCs w:val="48"/>
        </w:rPr>
      </w:pPr>
    </w:p>
    <w:p w14:paraId="6029A960" w14:textId="77777777" w:rsidR="00D1044E" w:rsidRDefault="00D1044E" w:rsidP="009E23FA">
      <w:pPr>
        <w:rPr>
          <w:rFonts w:cstheme="minorHAnsi"/>
          <w:b/>
          <w:color w:val="660033"/>
          <w:sz w:val="48"/>
          <w:szCs w:val="48"/>
        </w:rPr>
      </w:pPr>
    </w:p>
    <w:p w14:paraId="0FC79F56" w14:textId="77777777" w:rsidR="00D1044E" w:rsidRDefault="00D1044E" w:rsidP="009E23FA">
      <w:pPr>
        <w:rPr>
          <w:rFonts w:cstheme="minorHAnsi"/>
          <w:b/>
          <w:color w:val="660033"/>
          <w:sz w:val="48"/>
          <w:szCs w:val="48"/>
        </w:rPr>
      </w:pPr>
    </w:p>
    <w:p w14:paraId="1D310E3F" w14:textId="16285EB2" w:rsidR="00D1044E" w:rsidRDefault="00D1044E" w:rsidP="009E23FA">
      <w:pPr>
        <w:rPr>
          <w:rFonts w:cstheme="minorHAnsi"/>
          <w:b/>
          <w:color w:val="660033"/>
          <w:sz w:val="48"/>
          <w:szCs w:val="48"/>
        </w:rPr>
      </w:pPr>
    </w:p>
    <w:p w14:paraId="25C58B63" w14:textId="41A9EEA9" w:rsidR="007C2FB7" w:rsidRDefault="007C2FB7" w:rsidP="009E23FA">
      <w:pPr>
        <w:rPr>
          <w:rFonts w:cstheme="minorHAnsi"/>
          <w:b/>
          <w:color w:val="660033"/>
          <w:sz w:val="48"/>
          <w:szCs w:val="48"/>
        </w:rPr>
      </w:pPr>
    </w:p>
    <w:p w14:paraId="2F35A329" w14:textId="375E349E" w:rsidR="007C2FB7" w:rsidRDefault="007C2FB7" w:rsidP="009E23FA">
      <w:pPr>
        <w:rPr>
          <w:rFonts w:cstheme="minorHAnsi"/>
          <w:b/>
          <w:color w:val="660033"/>
          <w:sz w:val="48"/>
          <w:szCs w:val="48"/>
        </w:rPr>
      </w:pPr>
    </w:p>
    <w:p w14:paraId="09C49543" w14:textId="30A0AEE8" w:rsidR="00776EB7" w:rsidRDefault="00776EB7" w:rsidP="00307BA7">
      <w:pPr>
        <w:jc w:val="center"/>
        <w:rPr>
          <w:rFonts w:cstheme="minorHAnsi"/>
          <w:b/>
          <w:color w:val="660033"/>
          <w:sz w:val="28"/>
          <w:szCs w:val="28"/>
        </w:rPr>
      </w:pPr>
      <w:r w:rsidRPr="00307BA7">
        <w:rPr>
          <w:rFonts w:cstheme="minorHAnsi"/>
          <w:b/>
          <w:color w:val="660033"/>
          <w:sz w:val="28"/>
          <w:szCs w:val="28"/>
        </w:rPr>
        <w:lastRenderedPageBreak/>
        <w:t>Person Specification</w:t>
      </w:r>
      <w:r w:rsidR="00D1044E" w:rsidRPr="00307BA7">
        <w:rPr>
          <w:rFonts w:cstheme="minorHAnsi"/>
          <w:b/>
          <w:color w:val="660033"/>
          <w:sz w:val="28"/>
          <w:szCs w:val="28"/>
        </w:rPr>
        <w:t xml:space="preserve">: </w:t>
      </w:r>
      <w:r w:rsidR="00DC3AEF">
        <w:rPr>
          <w:rFonts w:cstheme="minorHAnsi"/>
          <w:b/>
          <w:color w:val="660033"/>
          <w:sz w:val="28"/>
          <w:szCs w:val="28"/>
        </w:rPr>
        <w:t>Lunchtime Leader</w:t>
      </w:r>
    </w:p>
    <w:p w14:paraId="4DA7C8E6" w14:textId="762718EB" w:rsidR="007C2FB7" w:rsidRDefault="007C2FB7" w:rsidP="00C57F9C">
      <w:pPr>
        <w:rPr>
          <w:rFonts w:cstheme="minorHAnsi"/>
          <w:color w:val="660033"/>
          <w:sz w:val="28"/>
          <w:szCs w:val="28"/>
        </w:rPr>
      </w:pPr>
    </w:p>
    <w:tbl>
      <w:tblPr>
        <w:tblStyle w:val="TableGrid"/>
        <w:tblW w:w="0" w:type="auto"/>
        <w:tblLook w:val="04A0" w:firstRow="1" w:lastRow="0" w:firstColumn="1" w:lastColumn="0" w:noHBand="0" w:noVBand="1"/>
      </w:tblPr>
      <w:tblGrid>
        <w:gridCol w:w="1838"/>
        <w:gridCol w:w="3544"/>
        <w:gridCol w:w="2126"/>
        <w:gridCol w:w="1508"/>
      </w:tblGrid>
      <w:tr w:rsidR="00F75B13" w14:paraId="4F9E8918" w14:textId="77777777" w:rsidTr="00F75B13">
        <w:tc>
          <w:tcPr>
            <w:tcW w:w="1838" w:type="dxa"/>
          </w:tcPr>
          <w:p w14:paraId="7D074167" w14:textId="7CB16C89" w:rsidR="00F75B13" w:rsidRPr="00F75B13" w:rsidRDefault="00F75B13" w:rsidP="00C57F9C">
            <w:pPr>
              <w:rPr>
                <w:rFonts w:cstheme="minorHAnsi"/>
                <w:color w:val="660033"/>
              </w:rPr>
            </w:pPr>
            <w:r w:rsidRPr="00F75B13">
              <w:rPr>
                <w:rFonts w:cstheme="minorHAnsi"/>
                <w:color w:val="660033"/>
              </w:rPr>
              <w:t>Attributes</w:t>
            </w:r>
          </w:p>
        </w:tc>
        <w:tc>
          <w:tcPr>
            <w:tcW w:w="3544" w:type="dxa"/>
          </w:tcPr>
          <w:p w14:paraId="1A64F997" w14:textId="3001EF13" w:rsidR="00F75B13" w:rsidRPr="00F75B13" w:rsidRDefault="00F75B13" w:rsidP="00C57F9C">
            <w:pPr>
              <w:rPr>
                <w:rFonts w:cstheme="minorHAnsi"/>
                <w:color w:val="660033"/>
              </w:rPr>
            </w:pPr>
            <w:r w:rsidRPr="00F75B13">
              <w:rPr>
                <w:rFonts w:cstheme="minorHAnsi"/>
                <w:color w:val="660033"/>
              </w:rPr>
              <w:t>Criteria</w:t>
            </w:r>
          </w:p>
        </w:tc>
        <w:tc>
          <w:tcPr>
            <w:tcW w:w="2126" w:type="dxa"/>
          </w:tcPr>
          <w:p w14:paraId="2EC7E25C" w14:textId="576E22FB" w:rsidR="00F75B13" w:rsidRPr="00F75B13" w:rsidRDefault="00F75B13" w:rsidP="00C57F9C">
            <w:pPr>
              <w:rPr>
                <w:rFonts w:cstheme="minorHAnsi"/>
                <w:color w:val="660033"/>
              </w:rPr>
            </w:pPr>
            <w:r w:rsidRPr="00F75B13">
              <w:rPr>
                <w:rFonts w:cstheme="minorHAnsi"/>
                <w:color w:val="660033"/>
              </w:rPr>
              <w:t>How Identified</w:t>
            </w:r>
          </w:p>
        </w:tc>
        <w:tc>
          <w:tcPr>
            <w:tcW w:w="1508" w:type="dxa"/>
          </w:tcPr>
          <w:p w14:paraId="4543A85B" w14:textId="5FA69820" w:rsidR="00F75B13" w:rsidRPr="00F75B13" w:rsidRDefault="00F75B13" w:rsidP="00C57F9C">
            <w:pPr>
              <w:rPr>
                <w:rFonts w:cstheme="minorHAnsi"/>
                <w:color w:val="660033"/>
              </w:rPr>
            </w:pPr>
            <w:r w:rsidRPr="00F75B13">
              <w:rPr>
                <w:rFonts w:cstheme="minorHAnsi"/>
                <w:color w:val="660033"/>
              </w:rPr>
              <w:t>Rank</w:t>
            </w:r>
          </w:p>
        </w:tc>
      </w:tr>
      <w:tr w:rsidR="00F75B13" w14:paraId="4FC5999E" w14:textId="77777777" w:rsidTr="004E2D5F">
        <w:trPr>
          <w:trHeight w:val="1186"/>
        </w:trPr>
        <w:tc>
          <w:tcPr>
            <w:tcW w:w="1838" w:type="dxa"/>
          </w:tcPr>
          <w:p w14:paraId="6F70F703" w14:textId="62A16577" w:rsidR="00F75B13" w:rsidRPr="00DD00E8" w:rsidRDefault="00F75B13" w:rsidP="00C57F9C">
            <w:pPr>
              <w:rPr>
                <w:rFonts w:cstheme="minorHAnsi"/>
                <w:b/>
                <w:color w:val="660033"/>
              </w:rPr>
            </w:pPr>
            <w:r w:rsidRPr="00DD00E8">
              <w:rPr>
                <w:rFonts w:cs="Arial"/>
                <w:b/>
              </w:rPr>
              <w:t>Relevant Experience</w:t>
            </w:r>
          </w:p>
          <w:p w14:paraId="3164F602" w14:textId="77777777" w:rsidR="00F75B13" w:rsidRPr="00DD00E8" w:rsidRDefault="00F75B13" w:rsidP="00C57F9C">
            <w:pPr>
              <w:rPr>
                <w:rFonts w:cstheme="minorHAnsi"/>
                <w:b/>
                <w:color w:val="660033"/>
              </w:rPr>
            </w:pPr>
          </w:p>
          <w:p w14:paraId="5C25E6AE" w14:textId="77777777" w:rsidR="00F75B13" w:rsidRPr="00DD00E8" w:rsidRDefault="00F75B13" w:rsidP="00C57F9C">
            <w:pPr>
              <w:rPr>
                <w:rFonts w:cstheme="minorHAnsi"/>
                <w:b/>
                <w:color w:val="660033"/>
              </w:rPr>
            </w:pPr>
          </w:p>
          <w:p w14:paraId="52289A7D" w14:textId="171EFCBA" w:rsidR="00F75B13" w:rsidRPr="00DD00E8" w:rsidRDefault="00F75B13" w:rsidP="00C57F9C">
            <w:pPr>
              <w:rPr>
                <w:rFonts w:cstheme="minorHAnsi"/>
                <w:b/>
                <w:color w:val="660033"/>
              </w:rPr>
            </w:pPr>
          </w:p>
        </w:tc>
        <w:tc>
          <w:tcPr>
            <w:tcW w:w="3544" w:type="dxa"/>
          </w:tcPr>
          <w:p w14:paraId="65C2246F" w14:textId="77777777" w:rsidR="00DC3AEF" w:rsidRPr="00ED236E" w:rsidRDefault="00DC3AEF" w:rsidP="00DC3AEF">
            <w:pPr>
              <w:overflowPunct w:val="0"/>
              <w:autoSpaceDE w:val="0"/>
              <w:autoSpaceDN w:val="0"/>
              <w:adjustRightInd w:val="0"/>
              <w:textAlignment w:val="baseline"/>
              <w:rPr>
                <w:rFonts w:ascii="Calibri" w:hAnsi="Calibri" w:cs="Calibri"/>
              </w:rPr>
            </w:pPr>
            <w:r w:rsidRPr="00ED236E">
              <w:rPr>
                <w:rFonts w:ascii="Calibri" w:hAnsi="Calibri" w:cs="Calibri"/>
              </w:rPr>
              <w:t>Experience of working with /supervising children</w:t>
            </w:r>
            <w:r>
              <w:rPr>
                <w:rFonts w:ascii="Calibri" w:hAnsi="Calibri" w:cs="Calibri"/>
              </w:rPr>
              <w:t xml:space="preserve"> (including parenting).</w:t>
            </w:r>
          </w:p>
          <w:p w14:paraId="7AAF78EB" w14:textId="77777777" w:rsidR="00505FDF" w:rsidRDefault="00505FDF" w:rsidP="00505FDF">
            <w:pPr>
              <w:rPr>
                <w:rFonts w:cstheme="minorHAnsi"/>
              </w:rPr>
            </w:pPr>
          </w:p>
          <w:p w14:paraId="7DD8F808" w14:textId="1E926D50" w:rsidR="00DC3AEF" w:rsidRDefault="00DC3AEF" w:rsidP="00DC3AEF">
            <w:pPr>
              <w:rPr>
                <w:rFonts w:ascii="Calibri" w:hAnsi="Calibri" w:cs="Calibri"/>
              </w:rPr>
            </w:pPr>
            <w:r w:rsidRPr="0078368E">
              <w:rPr>
                <w:rFonts w:ascii="Calibri" w:hAnsi="Calibri" w:cs="Calibri"/>
              </w:rPr>
              <w:t>Engaging in children’s activities in a formal setting.</w:t>
            </w:r>
          </w:p>
          <w:p w14:paraId="727864BC" w14:textId="77777777" w:rsidR="00DC3AEF" w:rsidRPr="0078368E" w:rsidRDefault="00DC3AEF" w:rsidP="00DC3AEF">
            <w:pPr>
              <w:rPr>
                <w:rFonts w:ascii="Calibri" w:hAnsi="Calibri" w:cs="Calibri"/>
              </w:rPr>
            </w:pPr>
          </w:p>
          <w:p w14:paraId="7ABB7F14" w14:textId="07B03BE7" w:rsidR="00DC3AEF" w:rsidRPr="00DD00E8" w:rsidRDefault="00DC3AEF" w:rsidP="00DC3AEF">
            <w:pPr>
              <w:rPr>
                <w:rFonts w:cstheme="minorHAnsi"/>
              </w:rPr>
            </w:pPr>
            <w:r w:rsidRPr="0032465E">
              <w:rPr>
                <w:rFonts w:ascii="Calibri" w:hAnsi="Calibri" w:cs="Calibri"/>
              </w:rPr>
              <w:t>Working with children with special educational needs</w:t>
            </w:r>
          </w:p>
        </w:tc>
        <w:tc>
          <w:tcPr>
            <w:tcW w:w="2126" w:type="dxa"/>
          </w:tcPr>
          <w:p w14:paraId="0BA83078" w14:textId="20774B48" w:rsidR="00F75B13" w:rsidRPr="00DD00E8" w:rsidRDefault="004E2D5F" w:rsidP="00C57F9C">
            <w:pPr>
              <w:rPr>
                <w:rFonts w:cstheme="minorHAnsi"/>
              </w:rPr>
            </w:pPr>
            <w:r w:rsidRPr="00DD00E8">
              <w:rPr>
                <w:rFonts w:cstheme="minorHAnsi"/>
              </w:rPr>
              <w:t>Application form</w:t>
            </w:r>
            <w:r w:rsidR="00A31930">
              <w:rPr>
                <w:rFonts w:cstheme="minorHAnsi"/>
              </w:rPr>
              <w:t xml:space="preserve"> /</w:t>
            </w:r>
          </w:p>
          <w:p w14:paraId="12DE6390" w14:textId="04063BC1" w:rsidR="004E2D5F" w:rsidRPr="00DD00E8" w:rsidRDefault="004E2D5F" w:rsidP="00C57F9C">
            <w:pPr>
              <w:rPr>
                <w:rFonts w:cstheme="minorHAnsi"/>
              </w:rPr>
            </w:pPr>
            <w:r w:rsidRPr="00DD00E8">
              <w:rPr>
                <w:rFonts w:cstheme="minorHAnsi"/>
              </w:rPr>
              <w:t>Interview</w:t>
            </w:r>
            <w:r w:rsidR="00A31930">
              <w:rPr>
                <w:rFonts w:cstheme="minorHAnsi"/>
              </w:rPr>
              <w:t xml:space="preserve"> /</w:t>
            </w:r>
          </w:p>
          <w:p w14:paraId="06072206" w14:textId="7B903259" w:rsidR="004E2D5F" w:rsidRPr="00DD00E8" w:rsidRDefault="004E2D5F" w:rsidP="00C57F9C">
            <w:pPr>
              <w:rPr>
                <w:rFonts w:cstheme="minorHAnsi"/>
              </w:rPr>
            </w:pPr>
            <w:r w:rsidRPr="00DD00E8">
              <w:rPr>
                <w:rFonts w:cstheme="minorHAnsi"/>
              </w:rPr>
              <w:t>Reference</w:t>
            </w:r>
          </w:p>
        </w:tc>
        <w:tc>
          <w:tcPr>
            <w:tcW w:w="1508" w:type="dxa"/>
          </w:tcPr>
          <w:p w14:paraId="78A807EF" w14:textId="77777777" w:rsidR="004E2D5F" w:rsidRPr="00DD00E8" w:rsidRDefault="004E2D5F" w:rsidP="004E2D5F">
            <w:pPr>
              <w:rPr>
                <w:rFonts w:cstheme="minorHAnsi"/>
              </w:rPr>
            </w:pPr>
            <w:r w:rsidRPr="00DD00E8">
              <w:rPr>
                <w:rFonts w:cstheme="minorHAnsi"/>
              </w:rPr>
              <w:t>Essential</w:t>
            </w:r>
          </w:p>
          <w:p w14:paraId="61455787" w14:textId="77777777" w:rsidR="004E2D5F" w:rsidRPr="00DD00E8" w:rsidRDefault="004E2D5F" w:rsidP="004E2D5F">
            <w:pPr>
              <w:rPr>
                <w:rFonts w:cstheme="minorHAnsi"/>
              </w:rPr>
            </w:pPr>
          </w:p>
          <w:p w14:paraId="03F67BE8" w14:textId="70DE25BA" w:rsidR="00505FDF" w:rsidRDefault="00505FDF" w:rsidP="004E2D5F">
            <w:pPr>
              <w:rPr>
                <w:rFonts w:cstheme="minorHAnsi"/>
              </w:rPr>
            </w:pPr>
          </w:p>
          <w:p w14:paraId="155A3C78" w14:textId="77777777" w:rsidR="00DC3AEF" w:rsidRPr="00DD00E8" w:rsidRDefault="00DC3AEF" w:rsidP="004E2D5F">
            <w:pPr>
              <w:rPr>
                <w:rFonts w:cstheme="minorHAnsi"/>
              </w:rPr>
            </w:pPr>
          </w:p>
          <w:p w14:paraId="568DCABA" w14:textId="77777777" w:rsidR="004E2D5F" w:rsidRDefault="004E2D5F" w:rsidP="004E2D5F">
            <w:pPr>
              <w:rPr>
                <w:rFonts w:cstheme="minorHAnsi"/>
              </w:rPr>
            </w:pPr>
            <w:r w:rsidRPr="00DD00E8">
              <w:rPr>
                <w:rFonts w:cstheme="minorHAnsi"/>
              </w:rPr>
              <w:t>Desirable</w:t>
            </w:r>
          </w:p>
          <w:p w14:paraId="17F0BC95" w14:textId="77777777" w:rsidR="00505FDF" w:rsidRDefault="00505FDF" w:rsidP="004E2D5F">
            <w:pPr>
              <w:rPr>
                <w:rFonts w:cstheme="minorHAnsi"/>
              </w:rPr>
            </w:pPr>
          </w:p>
          <w:p w14:paraId="6C8F21F1" w14:textId="77777777" w:rsidR="00505FDF" w:rsidRDefault="00505FDF" w:rsidP="004E2D5F">
            <w:pPr>
              <w:rPr>
                <w:rFonts w:cstheme="minorHAnsi"/>
              </w:rPr>
            </w:pPr>
          </w:p>
          <w:p w14:paraId="5AB0E81D" w14:textId="32B11C15" w:rsidR="00505FDF" w:rsidRPr="00DD00E8" w:rsidRDefault="00505FDF" w:rsidP="004E2D5F">
            <w:pPr>
              <w:rPr>
                <w:rFonts w:cstheme="minorHAnsi"/>
              </w:rPr>
            </w:pPr>
            <w:r>
              <w:rPr>
                <w:rFonts w:cstheme="minorHAnsi"/>
              </w:rPr>
              <w:t>Desirable</w:t>
            </w:r>
          </w:p>
        </w:tc>
      </w:tr>
      <w:tr w:rsidR="00F75B13" w14:paraId="029CC897" w14:textId="77777777" w:rsidTr="00F75B13">
        <w:tc>
          <w:tcPr>
            <w:tcW w:w="1838" w:type="dxa"/>
          </w:tcPr>
          <w:p w14:paraId="10E581C6" w14:textId="77777777" w:rsidR="00F75B13" w:rsidRPr="00DD00E8" w:rsidRDefault="00F75B13" w:rsidP="00F75B13">
            <w:pPr>
              <w:rPr>
                <w:rFonts w:cs="Arial"/>
                <w:b/>
              </w:rPr>
            </w:pPr>
            <w:r w:rsidRPr="00DD00E8">
              <w:rPr>
                <w:rFonts w:cs="Arial"/>
                <w:b/>
              </w:rPr>
              <w:t>Education and Training</w:t>
            </w:r>
          </w:p>
          <w:p w14:paraId="5CB015B4" w14:textId="77777777" w:rsidR="00F75B13" w:rsidRPr="00DD00E8" w:rsidRDefault="00F75B13" w:rsidP="00C57F9C">
            <w:pPr>
              <w:rPr>
                <w:rFonts w:cs="Arial"/>
                <w:b/>
              </w:rPr>
            </w:pPr>
          </w:p>
        </w:tc>
        <w:tc>
          <w:tcPr>
            <w:tcW w:w="3544" w:type="dxa"/>
          </w:tcPr>
          <w:p w14:paraId="0E412335" w14:textId="77777777" w:rsidR="00505FDF" w:rsidRDefault="00DC3AEF" w:rsidP="00DC3AEF">
            <w:pPr>
              <w:tabs>
                <w:tab w:val="left" w:pos="15210"/>
              </w:tabs>
              <w:rPr>
                <w:rFonts w:ascii="Calibri" w:hAnsi="Calibri" w:cs="Calibri"/>
              </w:rPr>
            </w:pPr>
            <w:r w:rsidRPr="0078368E">
              <w:rPr>
                <w:rFonts w:ascii="Calibri" w:hAnsi="Calibri" w:cs="Calibri"/>
              </w:rPr>
              <w:t>Willingness to participate in relevant training</w:t>
            </w:r>
            <w:r>
              <w:rPr>
                <w:rFonts w:ascii="Calibri" w:hAnsi="Calibri" w:cs="Calibri"/>
              </w:rPr>
              <w:t>.</w:t>
            </w:r>
          </w:p>
          <w:p w14:paraId="55A4B6FE" w14:textId="77777777" w:rsidR="00DC3AEF" w:rsidRDefault="00DC3AEF" w:rsidP="00DC3AEF">
            <w:pPr>
              <w:tabs>
                <w:tab w:val="left" w:pos="15210"/>
              </w:tabs>
              <w:rPr>
                <w:rFonts w:ascii="Calibri" w:hAnsi="Calibri" w:cs="Calibri"/>
              </w:rPr>
            </w:pPr>
          </w:p>
          <w:p w14:paraId="3677CAA6" w14:textId="77777777" w:rsidR="00DC3AEF" w:rsidRPr="0078368E" w:rsidRDefault="00DC3AEF" w:rsidP="00DC3AEF">
            <w:pPr>
              <w:rPr>
                <w:rFonts w:ascii="Calibri" w:hAnsi="Calibri" w:cs="Calibri"/>
              </w:rPr>
            </w:pPr>
            <w:r w:rsidRPr="0078368E">
              <w:rPr>
                <w:rFonts w:ascii="Calibri" w:hAnsi="Calibri" w:cs="Calibri"/>
              </w:rPr>
              <w:t xml:space="preserve">First Aid Certificate </w:t>
            </w:r>
          </w:p>
          <w:p w14:paraId="6A3D7FFE" w14:textId="1965135E" w:rsidR="00DC3AEF" w:rsidRPr="00DD00E8" w:rsidRDefault="00DC3AEF" w:rsidP="00DC3AEF">
            <w:pPr>
              <w:tabs>
                <w:tab w:val="left" w:pos="15210"/>
              </w:tabs>
              <w:rPr>
                <w:rFonts w:cs="Arial"/>
              </w:rPr>
            </w:pPr>
          </w:p>
        </w:tc>
        <w:tc>
          <w:tcPr>
            <w:tcW w:w="2126" w:type="dxa"/>
          </w:tcPr>
          <w:p w14:paraId="5E4903CA" w14:textId="5663B10D" w:rsidR="00DD00E8" w:rsidRPr="00DD00E8" w:rsidRDefault="00DD00E8" w:rsidP="00DD00E8">
            <w:pPr>
              <w:rPr>
                <w:rFonts w:cstheme="minorHAnsi"/>
              </w:rPr>
            </w:pPr>
            <w:r w:rsidRPr="00DD00E8">
              <w:rPr>
                <w:rFonts w:cstheme="minorHAnsi"/>
              </w:rPr>
              <w:t>Application form</w:t>
            </w:r>
            <w:r w:rsidR="00A31930">
              <w:rPr>
                <w:rFonts w:cstheme="minorHAnsi"/>
              </w:rPr>
              <w:t xml:space="preserve"> /</w:t>
            </w:r>
          </w:p>
          <w:p w14:paraId="32234150" w14:textId="79D1EF1A" w:rsidR="00DD00E8" w:rsidRPr="00DD00E8" w:rsidRDefault="00DD00E8" w:rsidP="00DD00E8">
            <w:pPr>
              <w:rPr>
                <w:rFonts w:cstheme="minorHAnsi"/>
              </w:rPr>
            </w:pPr>
            <w:r w:rsidRPr="00DD00E8">
              <w:rPr>
                <w:rFonts w:cstheme="minorHAnsi"/>
              </w:rPr>
              <w:t>Interview</w:t>
            </w:r>
            <w:r w:rsidR="00A31930">
              <w:rPr>
                <w:rFonts w:cstheme="minorHAnsi"/>
              </w:rPr>
              <w:t xml:space="preserve"> /</w:t>
            </w:r>
          </w:p>
          <w:p w14:paraId="0072657B" w14:textId="18B7AAFA" w:rsidR="001A01AA" w:rsidRPr="00DD00E8" w:rsidRDefault="00DD00E8" w:rsidP="00DD00E8">
            <w:pPr>
              <w:pStyle w:val="BodyText"/>
              <w:rPr>
                <w:rFonts w:asciiTheme="minorHAnsi" w:hAnsiTheme="minorHAnsi" w:cstheme="minorHAnsi"/>
                <w:sz w:val="22"/>
                <w:szCs w:val="22"/>
              </w:rPr>
            </w:pPr>
            <w:r w:rsidRPr="00DD00E8">
              <w:rPr>
                <w:rFonts w:asciiTheme="minorHAnsi" w:hAnsiTheme="minorHAnsi" w:cstheme="minorHAnsi"/>
                <w:sz w:val="22"/>
                <w:szCs w:val="22"/>
              </w:rPr>
              <w:t>Reference</w:t>
            </w:r>
            <w:r w:rsidR="00A31930">
              <w:rPr>
                <w:rFonts w:asciiTheme="minorHAnsi" w:hAnsiTheme="minorHAnsi" w:cstheme="minorHAnsi"/>
                <w:sz w:val="22"/>
                <w:szCs w:val="22"/>
              </w:rPr>
              <w:t xml:space="preserve"> /</w:t>
            </w:r>
          </w:p>
          <w:p w14:paraId="546418CD" w14:textId="53DC9D1F" w:rsidR="00DD00E8" w:rsidRPr="00DD00E8" w:rsidRDefault="00DD00E8" w:rsidP="00DD00E8">
            <w:pPr>
              <w:pStyle w:val="BodyText"/>
              <w:rPr>
                <w:rFonts w:asciiTheme="minorHAnsi" w:hAnsiTheme="minorHAnsi"/>
                <w:sz w:val="22"/>
                <w:szCs w:val="22"/>
              </w:rPr>
            </w:pPr>
            <w:r w:rsidRPr="00DD00E8">
              <w:rPr>
                <w:rFonts w:asciiTheme="minorHAnsi" w:hAnsiTheme="minorHAnsi" w:cstheme="minorHAnsi"/>
                <w:sz w:val="22"/>
                <w:szCs w:val="22"/>
              </w:rPr>
              <w:t>Examination of Certificates</w:t>
            </w:r>
          </w:p>
        </w:tc>
        <w:tc>
          <w:tcPr>
            <w:tcW w:w="1508" w:type="dxa"/>
          </w:tcPr>
          <w:p w14:paraId="4E361692" w14:textId="509DF5F7" w:rsidR="004E2D5F" w:rsidRDefault="004E2D5F" w:rsidP="004E2D5F">
            <w:pPr>
              <w:rPr>
                <w:rFonts w:cstheme="minorHAnsi"/>
              </w:rPr>
            </w:pPr>
            <w:r w:rsidRPr="00DD00E8">
              <w:rPr>
                <w:rFonts w:cstheme="minorHAnsi"/>
              </w:rPr>
              <w:t>Essential</w:t>
            </w:r>
          </w:p>
          <w:p w14:paraId="56F1E097" w14:textId="20AA1542" w:rsidR="00505FDF" w:rsidRDefault="00505FDF" w:rsidP="004E2D5F">
            <w:pPr>
              <w:rPr>
                <w:rFonts w:cstheme="minorHAnsi"/>
              </w:rPr>
            </w:pPr>
          </w:p>
          <w:p w14:paraId="0B1CDF0C" w14:textId="77777777" w:rsidR="004E2D5F" w:rsidRPr="00DD00E8" w:rsidRDefault="004E2D5F" w:rsidP="004E2D5F">
            <w:pPr>
              <w:rPr>
                <w:rFonts w:cstheme="minorHAnsi"/>
              </w:rPr>
            </w:pPr>
          </w:p>
          <w:p w14:paraId="1F184F09" w14:textId="405307E8" w:rsidR="004E2D5F" w:rsidRPr="00DD00E8" w:rsidRDefault="004E2D5F" w:rsidP="004E2D5F">
            <w:pPr>
              <w:rPr>
                <w:rFonts w:cs="Arial"/>
              </w:rPr>
            </w:pPr>
            <w:r w:rsidRPr="00DD00E8">
              <w:rPr>
                <w:rFonts w:cstheme="minorHAnsi"/>
              </w:rPr>
              <w:t>Desirable</w:t>
            </w:r>
          </w:p>
        </w:tc>
      </w:tr>
      <w:tr w:rsidR="001A01AA" w14:paraId="49572740" w14:textId="77777777" w:rsidTr="00F75B13">
        <w:tc>
          <w:tcPr>
            <w:tcW w:w="1838" w:type="dxa"/>
          </w:tcPr>
          <w:p w14:paraId="5491D961" w14:textId="77777777" w:rsidR="001A01AA" w:rsidRPr="00DD00E8" w:rsidRDefault="001A01AA" w:rsidP="001A01AA">
            <w:pPr>
              <w:rPr>
                <w:rFonts w:cs="Arial"/>
                <w:b/>
              </w:rPr>
            </w:pPr>
            <w:r w:rsidRPr="00DD00E8">
              <w:rPr>
                <w:rFonts w:cs="Arial"/>
                <w:b/>
              </w:rPr>
              <w:t>General and Special</w:t>
            </w:r>
          </w:p>
          <w:p w14:paraId="0B3FAC30" w14:textId="7B00925A" w:rsidR="001A01AA" w:rsidRPr="00DD00E8" w:rsidRDefault="001A01AA" w:rsidP="00505FDF">
            <w:pPr>
              <w:rPr>
                <w:rFonts w:cs="Arial"/>
                <w:b/>
              </w:rPr>
            </w:pPr>
            <w:r w:rsidRPr="00DD00E8">
              <w:rPr>
                <w:rFonts w:cs="Arial"/>
                <w:b/>
              </w:rPr>
              <w:t>Knowledge</w:t>
            </w:r>
          </w:p>
        </w:tc>
        <w:tc>
          <w:tcPr>
            <w:tcW w:w="3544" w:type="dxa"/>
          </w:tcPr>
          <w:p w14:paraId="4B32ED17" w14:textId="78709C02" w:rsidR="00DC3AEF" w:rsidRDefault="00DC3AEF" w:rsidP="00DC3AEF">
            <w:pPr>
              <w:overflowPunct w:val="0"/>
              <w:autoSpaceDE w:val="0"/>
              <w:autoSpaceDN w:val="0"/>
              <w:adjustRightInd w:val="0"/>
              <w:textAlignment w:val="baseline"/>
              <w:rPr>
                <w:rFonts w:ascii="Calibri" w:hAnsi="Calibri" w:cs="Calibri"/>
              </w:rPr>
            </w:pPr>
            <w:r w:rsidRPr="0078368E">
              <w:rPr>
                <w:rFonts w:ascii="Calibri" w:hAnsi="Calibri" w:cs="Calibri"/>
              </w:rPr>
              <w:t>Ability to work co-operatively as a team member.</w:t>
            </w:r>
          </w:p>
          <w:p w14:paraId="131DE1B4" w14:textId="77777777" w:rsidR="00DC3AEF" w:rsidRPr="0078368E" w:rsidRDefault="00DC3AEF" w:rsidP="00DC3AEF">
            <w:pPr>
              <w:overflowPunct w:val="0"/>
              <w:autoSpaceDE w:val="0"/>
              <w:autoSpaceDN w:val="0"/>
              <w:adjustRightInd w:val="0"/>
              <w:textAlignment w:val="baseline"/>
              <w:rPr>
                <w:rFonts w:ascii="Calibri" w:hAnsi="Calibri" w:cs="Calibri"/>
              </w:rPr>
            </w:pPr>
          </w:p>
          <w:p w14:paraId="7BBE5B13" w14:textId="625BFC85" w:rsidR="00DC3AEF" w:rsidRDefault="00DC3AEF" w:rsidP="00DC3AEF">
            <w:pPr>
              <w:overflowPunct w:val="0"/>
              <w:autoSpaceDE w:val="0"/>
              <w:autoSpaceDN w:val="0"/>
              <w:adjustRightInd w:val="0"/>
              <w:textAlignment w:val="baseline"/>
              <w:rPr>
                <w:rFonts w:ascii="Calibri" w:hAnsi="Calibri" w:cs="Calibri"/>
              </w:rPr>
            </w:pPr>
            <w:r w:rsidRPr="0078368E">
              <w:rPr>
                <w:rFonts w:ascii="Calibri" w:hAnsi="Calibri" w:cs="Calibri"/>
              </w:rPr>
              <w:t>Ability to act upon instructions.</w:t>
            </w:r>
          </w:p>
          <w:p w14:paraId="7DF35E31" w14:textId="77777777" w:rsidR="00DC3AEF" w:rsidRPr="0078368E" w:rsidRDefault="00DC3AEF" w:rsidP="00DC3AEF">
            <w:pPr>
              <w:overflowPunct w:val="0"/>
              <w:autoSpaceDE w:val="0"/>
              <w:autoSpaceDN w:val="0"/>
              <w:adjustRightInd w:val="0"/>
              <w:textAlignment w:val="baseline"/>
              <w:rPr>
                <w:rFonts w:ascii="Calibri" w:hAnsi="Calibri" w:cs="Calibri"/>
              </w:rPr>
            </w:pPr>
          </w:p>
          <w:p w14:paraId="50B8F24B" w14:textId="236FC91C" w:rsidR="00DC3AEF" w:rsidRDefault="00DC3AEF" w:rsidP="00DC3AEF">
            <w:pPr>
              <w:overflowPunct w:val="0"/>
              <w:autoSpaceDE w:val="0"/>
              <w:autoSpaceDN w:val="0"/>
              <w:adjustRightInd w:val="0"/>
              <w:textAlignment w:val="baseline"/>
              <w:rPr>
                <w:rFonts w:ascii="Calibri" w:hAnsi="Calibri" w:cs="Calibri"/>
              </w:rPr>
            </w:pPr>
            <w:r w:rsidRPr="0078368E">
              <w:rPr>
                <w:rFonts w:ascii="Calibri" w:hAnsi="Calibri" w:cs="Calibri"/>
              </w:rPr>
              <w:t>Ability to work with and relate to adults and young people.</w:t>
            </w:r>
          </w:p>
          <w:p w14:paraId="1282F4C4" w14:textId="77777777" w:rsidR="00DC3AEF" w:rsidRPr="0078368E" w:rsidRDefault="00DC3AEF" w:rsidP="00DC3AEF">
            <w:pPr>
              <w:overflowPunct w:val="0"/>
              <w:autoSpaceDE w:val="0"/>
              <w:autoSpaceDN w:val="0"/>
              <w:adjustRightInd w:val="0"/>
              <w:textAlignment w:val="baseline"/>
              <w:rPr>
                <w:rFonts w:ascii="Calibri" w:hAnsi="Calibri" w:cs="Calibri"/>
              </w:rPr>
            </w:pPr>
          </w:p>
          <w:p w14:paraId="623413F7" w14:textId="7E5FF374" w:rsidR="00DC3AEF" w:rsidRDefault="00DC3AEF" w:rsidP="00DC3AEF">
            <w:pPr>
              <w:overflowPunct w:val="0"/>
              <w:autoSpaceDE w:val="0"/>
              <w:autoSpaceDN w:val="0"/>
              <w:adjustRightInd w:val="0"/>
              <w:textAlignment w:val="baseline"/>
              <w:rPr>
                <w:rFonts w:ascii="Calibri" w:hAnsi="Calibri" w:cs="Calibri"/>
              </w:rPr>
            </w:pPr>
            <w:r w:rsidRPr="0078368E">
              <w:rPr>
                <w:rFonts w:ascii="Calibri" w:hAnsi="Calibri" w:cs="Calibri"/>
              </w:rPr>
              <w:t>Ability to communicate effectively.</w:t>
            </w:r>
          </w:p>
          <w:p w14:paraId="420B96C3" w14:textId="77777777" w:rsidR="00DC3AEF" w:rsidRPr="0078368E" w:rsidRDefault="00DC3AEF" w:rsidP="00DC3AEF">
            <w:pPr>
              <w:overflowPunct w:val="0"/>
              <w:autoSpaceDE w:val="0"/>
              <w:autoSpaceDN w:val="0"/>
              <w:adjustRightInd w:val="0"/>
              <w:textAlignment w:val="baseline"/>
              <w:rPr>
                <w:rFonts w:ascii="Calibri" w:hAnsi="Calibri" w:cs="Calibri"/>
              </w:rPr>
            </w:pPr>
          </w:p>
          <w:p w14:paraId="02EEDA14" w14:textId="00294C09" w:rsidR="00DC3AEF" w:rsidRDefault="00DC3AEF" w:rsidP="00DC3AEF">
            <w:pPr>
              <w:overflowPunct w:val="0"/>
              <w:autoSpaceDE w:val="0"/>
              <w:autoSpaceDN w:val="0"/>
              <w:adjustRightInd w:val="0"/>
              <w:textAlignment w:val="baseline"/>
              <w:rPr>
                <w:rFonts w:ascii="Calibri" w:hAnsi="Calibri" w:cs="Calibri"/>
              </w:rPr>
            </w:pPr>
            <w:r w:rsidRPr="0078368E">
              <w:rPr>
                <w:rFonts w:ascii="Calibri" w:hAnsi="Calibri" w:cs="Calibri"/>
              </w:rPr>
              <w:t>Ability to deal appropriately with a variety of situations and behaviours.</w:t>
            </w:r>
          </w:p>
          <w:p w14:paraId="4B56B5E5" w14:textId="77777777" w:rsidR="00DC3AEF" w:rsidRPr="0078368E" w:rsidRDefault="00DC3AEF" w:rsidP="00DC3AEF">
            <w:pPr>
              <w:overflowPunct w:val="0"/>
              <w:autoSpaceDE w:val="0"/>
              <w:autoSpaceDN w:val="0"/>
              <w:adjustRightInd w:val="0"/>
              <w:textAlignment w:val="baseline"/>
              <w:rPr>
                <w:rFonts w:ascii="Calibri" w:hAnsi="Calibri" w:cs="Calibri"/>
              </w:rPr>
            </w:pPr>
          </w:p>
          <w:p w14:paraId="2030E199" w14:textId="25C5FEF2" w:rsidR="00DC3AEF" w:rsidRDefault="00DC3AEF" w:rsidP="00DC3AEF">
            <w:pPr>
              <w:overflowPunct w:val="0"/>
              <w:autoSpaceDE w:val="0"/>
              <w:autoSpaceDN w:val="0"/>
              <w:adjustRightInd w:val="0"/>
              <w:textAlignment w:val="baseline"/>
              <w:rPr>
                <w:rFonts w:ascii="Calibri" w:hAnsi="Calibri" w:cs="Calibri"/>
              </w:rPr>
            </w:pPr>
            <w:r w:rsidRPr="0078368E">
              <w:rPr>
                <w:rFonts w:ascii="Calibri" w:hAnsi="Calibri" w:cs="Calibri"/>
              </w:rPr>
              <w:t>Ability to maintain appropriate relationships with children and young people</w:t>
            </w:r>
            <w:r>
              <w:rPr>
                <w:rFonts w:ascii="Calibri" w:hAnsi="Calibri" w:cs="Calibri"/>
              </w:rPr>
              <w:t>.</w:t>
            </w:r>
          </w:p>
          <w:p w14:paraId="37D260C2" w14:textId="77777777" w:rsidR="00DC3AEF" w:rsidRPr="0078368E" w:rsidRDefault="00DC3AEF" w:rsidP="00DC3AEF">
            <w:pPr>
              <w:overflowPunct w:val="0"/>
              <w:autoSpaceDE w:val="0"/>
              <w:autoSpaceDN w:val="0"/>
              <w:adjustRightInd w:val="0"/>
              <w:textAlignment w:val="baseline"/>
              <w:rPr>
                <w:rFonts w:ascii="Calibri" w:hAnsi="Calibri" w:cs="Calibri"/>
              </w:rPr>
            </w:pPr>
          </w:p>
          <w:p w14:paraId="25BA1461" w14:textId="77777777" w:rsidR="00505FDF" w:rsidRDefault="00DC3AEF" w:rsidP="00DC3AEF">
            <w:pPr>
              <w:tabs>
                <w:tab w:val="left" w:pos="15210"/>
              </w:tabs>
              <w:rPr>
                <w:rFonts w:ascii="Calibri" w:hAnsi="Calibri" w:cs="Calibri"/>
              </w:rPr>
            </w:pPr>
            <w:r w:rsidRPr="0078368E">
              <w:rPr>
                <w:rFonts w:ascii="Calibri" w:hAnsi="Calibri" w:cs="Calibri"/>
              </w:rPr>
              <w:t>Commitment to the safeguarding and promotion of the welfare of children and young people.</w:t>
            </w:r>
          </w:p>
          <w:p w14:paraId="05A06B54" w14:textId="77777777" w:rsidR="00DC3AEF" w:rsidRDefault="00DC3AEF" w:rsidP="00DC3AEF">
            <w:pPr>
              <w:tabs>
                <w:tab w:val="left" w:pos="15210"/>
              </w:tabs>
              <w:rPr>
                <w:rFonts w:ascii="Calibri" w:hAnsi="Calibri" w:cs="Calibri"/>
              </w:rPr>
            </w:pPr>
          </w:p>
          <w:p w14:paraId="24BD5D9E" w14:textId="3037FBFD" w:rsidR="00DC3AEF" w:rsidRPr="00DD00E8" w:rsidRDefault="00DC3AEF" w:rsidP="00DC3AEF">
            <w:pPr>
              <w:tabs>
                <w:tab w:val="left" w:pos="15210"/>
              </w:tabs>
              <w:rPr>
                <w:rFonts w:cs="Arial"/>
              </w:rPr>
            </w:pPr>
            <w:r w:rsidRPr="0078368E">
              <w:rPr>
                <w:rFonts w:ascii="Calibri" w:hAnsi="Calibri" w:cs="Calibri"/>
              </w:rPr>
              <w:t>Child Protection Procedures</w:t>
            </w:r>
          </w:p>
        </w:tc>
        <w:tc>
          <w:tcPr>
            <w:tcW w:w="2126" w:type="dxa"/>
          </w:tcPr>
          <w:p w14:paraId="542BDFE5" w14:textId="65B729DC" w:rsidR="00DD00E8" w:rsidRPr="00DD00E8" w:rsidRDefault="00DD00E8" w:rsidP="00DD00E8">
            <w:pPr>
              <w:rPr>
                <w:rFonts w:cstheme="minorHAnsi"/>
              </w:rPr>
            </w:pPr>
            <w:r w:rsidRPr="00DD00E8">
              <w:rPr>
                <w:rFonts w:cstheme="minorHAnsi"/>
              </w:rPr>
              <w:t>Application form</w:t>
            </w:r>
            <w:r w:rsidR="00A31930">
              <w:rPr>
                <w:rFonts w:cstheme="minorHAnsi"/>
              </w:rPr>
              <w:t xml:space="preserve"> /</w:t>
            </w:r>
          </w:p>
          <w:p w14:paraId="32392F9B" w14:textId="77777777" w:rsidR="00DD00E8" w:rsidRPr="00DD00E8" w:rsidRDefault="00DD00E8" w:rsidP="00DD00E8">
            <w:pPr>
              <w:rPr>
                <w:rFonts w:cstheme="minorHAnsi"/>
              </w:rPr>
            </w:pPr>
            <w:r w:rsidRPr="00DD00E8">
              <w:rPr>
                <w:rFonts w:cstheme="minorHAnsi"/>
              </w:rPr>
              <w:t>Interview</w:t>
            </w:r>
          </w:p>
          <w:p w14:paraId="0FBD4860" w14:textId="57C9EFD9" w:rsidR="001A01AA" w:rsidRPr="00DD00E8" w:rsidRDefault="001A01AA" w:rsidP="00DD00E8">
            <w:pPr>
              <w:rPr>
                <w:rFonts w:cs="Arial"/>
              </w:rPr>
            </w:pPr>
          </w:p>
        </w:tc>
        <w:tc>
          <w:tcPr>
            <w:tcW w:w="1508" w:type="dxa"/>
          </w:tcPr>
          <w:p w14:paraId="074D618C" w14:textId="77777777" w:rsidR="001A01AA" w:rsidRPr="00DD00E8" w:rsidRDefault="004E2D5F" w:rsidP="00F75B13">
            <w:pPr>
              <w:rPr>
                <w:rFonts w:cs="Arial"/>
              </w:rPr>
            </w:pPr>
            <w:r w:rsidRPr="00DD00E8">
              <w:rPr>
                <w:rFonts w:cs="Arial"/>
              </w:rPr>
              <w:t>Essential</w:t>
            </w:r>
          </w:p>
          <w:p w14:paraId="5CEB69E2" w14:textId="77777777" w:rsidR="004E2D5F" w:rsidRPr="00DD00E8" w:rsidRDefault="004E2D5F" w:rsidP="00F75B13">
            <w:pPr>
              <w:rPr>
                <w:rFonts w:cs="Arial"/>
              </w:rPr>
            </w:pPr>
          </w:p>
          <w:p w14:paraId="4A688662" w14:textId="77777777" w:rsidR="004E2D5F" w:rsidRPr="00DD00E8" w:rsidRDefault="004E2D5F" w:rsidP="00F75B13">
            <w:pPr>
              <w:rPr>
                <w:rFonts w:cs="Arial"/>
              </w:rPr>
            </w:pPr>
          </w:p>
          <w:p w14:paraId="2F635A4D" w14:textId="53C5F510" w:rsidR="004E2D5F" w:rsidRDefault="004E2D5F" w:rsidP="00F75B13">
            <w:pPr>
              <w:rPr>
                <w:rFonts w:cs="Arial"/>
              </w:rPr>
            </w:pPr>
            <w:r w:rsidRPr="00DD00E8">
              <w:rPr>
                <w:rFonts w:cs="Arial"/>
              </w:rPr>
              <w:t>Essential</w:t>
            </w:r>
          </w:p>
          <w:p w14:paraId="6C5736FC" w14:textId="4BC5423E" w:rsidR="00505FDF" w:rsidRDefault="00505FDF" w:rsidP="00F75B13">
            <w:pPr>
              <w:rPr>
                <w:rFonts w:cs="Arial"/>
              </w:rPr>
            </w:pPr>
          </w:p>
          <w:p w14:paraId="698B26E7" w14:textId="1C17BAD7" w:rsidR="00505FDF" w:rsidRDefault="00505FDF" w:rsidP="00F75B13">
            <w:pPr>
              <w:rPr>
                <w:rFonts w:cs="Arial"/>
              </w:rPr>
            </w:pPr>
            <w:r>
              <w:rPr>
                <w:rFonts w:cs="Arial"/>
              </w:rPr>
              <w:t>Essential</w:t>
            </w:r>
          </w:p>
          <w:p w14:paraId="55679B54" w14:textId="6DC04A11" w:rsidR="00DC3AEF" w:rsidRDefault="00DC3AEF" w:rsidP="00F75B13">
            <w:pPr>
              <w:rPr>
                <w:rFonts w:cs="Arial"/>
              </w:rPr>
            </w:pPr>
          </w:p>
          <w:p w14:paraId="04E668FD" w14:textId="311F65AA" w:rsidR="00DC3AEF" w:rsidRDefault="00DC3AEF" w:rsidP="00F75B13">
            <w:pPr>
              <w:rPr>
                <w:rFonts w:cs="Arial"/>
              </w:rPr>
            </w:pPr>
          </w:p>
          <w:p w14:paraId="0A95BE98" w14:textId="77777777" w:rsidR="00DC3AEF" w:rsidRPr="00DD00E8" w:rsidRDefault="00DC3AEF" w:rsidP="00DC3AEF">
            <w:pPr>
              <w:rPr>
                <w:rFonts w:cs="Arial"/>
              </w:rPr>
            </w:pPr>
            <w:r>
              <w:rPr>
                <w:rFonts w:cs="Arial"/>
              </w:rPr>
              <w:t>Essential</w:t>
            </w:r>
          </w:p>
          <w:p w14:paraId="1C8BEE6C" w14:textId="6A12F07B" w:rsidR="00DC3AEF" w:rsidRDefault="00DC3AEF" w:rsidP="00F75B13">
            <w:pPr>
              <w:rPr>
                <w:rFonts w:cs="Arial"/>
              </w:rPr>
            </w:pPr>
          </w:p>
          <w:p w14:paraId="15AF98F1" w14:textId="77777777" w:rsidR="00DC3AEF" w:rsidRPr="00DD00E8" w:rsidRDefault="00DC3AEF" w:rsidP="00DC3AEF">
            <w:pPr>
              <w:rPr>
                <w:rFonts w:cs="Arial"/>
              </w:rPr>
            </w:pPr>
            <w:r>
              <w:rPr>
                <w:rFonts w:cs="Arial"/>
              </w:rPr>
              <w:t>Essential</w:t>
            </w:r>
          </w:p>
          <w:p w14:paraId="73A097FD" w14:textId="6E6AC85A" w:rsidR="00DC3AEF" w:rsidRDefault="00DC3AEF" w:rsidP="00F75B13">
            <w:pPr>
              <w:rPr>
                <w:rFonts w:cs="Arial"/>
              </w:rPr>
            </w:pPr>
          </w:p>
          <w:p w14:paraId="119509DA" w14:textId="379DD558" w:rsidR="00DC3AEF" w:rsidRDefault="00DC3AEF" w:rsidP="00F75B13">
            <w:pPr>
              <w:rPr>
                <w:rFonts w:cs="Arial"/>
              </w:rPr>
            </w:pPr>
          </w:p>
          <w:p w14:paraId="555672DC" w14:textId="77777777" w:rsidR="00DC3AEF" w:rsidRPr="00DD00E8" w:rsidRDefault="00DC3AEF" w:rsidP="00DC3AEF">
            <w:pPr>
              <w:rPr>
                <w:rFonts w:cs="Arial"/>
              </w:rPr>
            </w:pPr>
            <w:r>
              <w:rPr>
                <w:rFonts w:cs="Arial"/>
              </w:rPr>
              <w:t>Essential</w:t>
            </w:r>
          </w:p>
          <w:p w14:paraId="3D0E55E7" w14:textId="6E1DC5DD" w:rsidR="00DC3AEF" w:rsidRDefault="00DC3AEF" w:rsidP="00F75B13">
            <w:pPr>
              <w:rPr>
                <w:rFonts w:cs="Arial"/>
              </w:rPr>
            </w:pPr>
          </w:p>
          <w:p w14:paraId="073CA646" w14:textId="5F0A101E" w:rsidR="00DC3AEF" w:rsidRDefault="00DC3AEF" w:rsidP="00F75B13">
            <w:pPr>
              <w:rPr>
                <w:rFonts w:cs="Arial"/>
              </w:rPr>
            </w:pPr>
          </w:p>
          <w:p w14:paraId="201930E8" w14:textId="25D48939" w:rsidR="00DC3AEF" w:rsidRDefault="00DC3AEF" w:rsidP="00F75B13">
            <w:pPr>
              <w:rPr>
                <w:rFonts w:cs="Arial"/>
              </w:rPr>
            </w:pPr>
          </w:p>
          <w:p w14:paraId="281014E0" w14:textId="77777777" w:rsidR="00DC3AEF" w:rsidRPr="00DD00E8" w:rsidRDefault="00DC3AEF" w:rsidP="00DC3AEF">
            <w:pPr>
              <w:rPr>
                <w:rFonts w:cs="Arial"/>
              </w:rPr>
            </w:pPr>
            <w:r>
              <w:rPr>
                <w:rFonts w:cs="Arial"/>
              </w:rPr>
              <w:t>Essential</w:t>
            </w:r>
          </w:p>
          <w:p w14:paraId="65A10847" w14:textId="59F79C0F" w:rsidR="00DC3AEF" w:rsidRDefault="00DC3AEF" w:rsidP="00F75B13">
            <w:pPr>
              <w:rPr>
                <w:rFonts w:cs="Arial"/>
              </w:rPr>
            </w:pPr>
          </w:p>
          <w:p w14:paraId="0B2AE270" w14:textId="77777777" w:rsidR="00DC3AEF" w:rsidRPr="00DD00E8" w:rsidRDefault="00DC3AEF" w:rsidP="00F75B13">
            <w:pPr>
              <w:rPr>
                <w:rFonts w:cs="Arial"/>
              </w:rPr>
            </w:pPr>
          </w:p>
          <w:p w14:paraId="19269864" w14:textId="77777777" w:rsidR="004E2D5F" w:rsidRPr="00DD00E8" w:rsidRDefault="004E2D5F" w:rsidP="00F75B13">
            <w:pPr>
              <w:rPr>
                <w:rFonts w:cs="Arial"/>
              </w:rPr>
            </w:pPr>
          </w:p>
          <w:p w14:paraId="2BD7D34E" w14:textId="7FD64332" w:rsidR="004E2D5F" w:rsidRPr="00DD00E8" w:rsidRDefault="004E2D5F" w:rsidP="00F75B13">
            <w:pPr>
              <w:rPr>
                <w:rFonts w:cs="Arial"/>
              </w:rPr>
            </w:pPr>
            <w:r w:rsidRPr="00DD00E8">
              <w:rPr>
                <w:rFonts w:cs="Arial"/>
              </w:rPr>
              <w:t>Desirable</w:t>
            </w:r>
          </w:p>
          <w:p w14:paraId="59DCDCC8" w14:textId="24067419" w:rsidR="00DD00E8" w:rsidRPr="00DD00E8" w:rsidRDefault="00DD00E8" w:rsidP="00F75B13">
            <w:pPr>
              <w:rPr>
                <w:rFonts w:cs="Arial"/>
              </w:rPr>
            </w:pPr>
          </w:p>
          <w:p w14:paraId="6B8E3369" w14:textId="6348DA3C" w:rsidR="00DD00E8" w:rsidRPr="00DD00E8" w:rsidRDefault="00DD00E8" w:rsidP="00505FDF">
            <w:pPr>
              <w:rPr>
                <w:rFonts w:cs="Arial"/>
              </w:rPr>
            </w:pPr>
          </w:p>
        </w:tc>
      </w:tr>
      <w:tr w:rsidR="001A01AA" w14:paraId="745E39CF" w14:textId="77777777" w:rsidTr="0043032A">
        <w:trPr>
          <w:trHeight w:val="3109"/>
        </w:trPr>
        <w:tc>
          <w:tcPr>
            <w:tcW w:w="1838" w:type="dxa"/>
          </w:tcPr>
          <w:p w14:paraId="64E262E0" w14:textId="77777777" w:rsidR="001A01AA" w:rsidRPr="00A31930" w:rsidRDefault="001A01AA" w:rsidP="001A01AA">
            <w:pPr>
              <w:rPr>
                <w:rFonts w:cs="Arial"/>
                <w:b/>
              </w:rPr>
            </w:pPr>
            <w:r w:rsidRPr="00A31930">
              <w:rPr>
                <w:rFonts w:cs="Arial"/>
                <w:b/>
              </w:rPr>
              <w:lastRenderedPageBreak/>
              <w:t>Skills and Abilities</w:t>
            </w:r>
          </w:p>
          <w:p w14:paraId="07B14F55" w14:textId="77777777" w:rsidR="001A01AA" w:rsidRPr="00DD00E8" w:rsidRDefault="001A01AA" w:rsidP="001A01AA">
            <w:pPr>
              <w:rPr>
                <w:rFonts w:cs="Arial"/>
                <w:b/>
                <w:highlight w:val="yellow"/>
              </w:rPr>
            </w:pPr>
          </w:p>
          <w:p w14:paraId="504E412A" w14:textId="3E20B44A" w:rsidR="001A01AA" w:rsidRPr="00DD00E8" w:rsidRDefault="001A01AA" w:rsidP="001A01AA">
            <w:pPr>
              <w:rPr>
                <w:rFonts w:cs="Arial"/>
                <w:b/>
                <w:highlight w:val="yellow"/>
              </w:rPr>
            </w:pPr>
          </w:p>
        </w:tc>
        <w:tc>
          <w:tcPr>
            <w:tcW w:w="3544" w:type="dxa"/>
          </w:tcPr>
          <w:p w14:paraId="7BE1C4F6" w14:textId="77777777" w:rsidR="001A01AA" w:rsidRPr="00DD00E8" w:rsidRDefault="001A01AA" w:rsidP="00DD00E8">
            <w:pPr>
              <w:rPr>
                <w:rFonts w:cs="Arial"/>
                <w:highlight w:val="yellow"/>
              </w:rPr>
            </w:pPr>
          </w:p>
          <w:p w14:paraId="5BC613C8" w14:textId="026B8CAD" w:rsidR="0043032A" w:rsidRDefault="0043032A" w:rsidP="0043032A">
            <w:pPr>
              <w:overflowPunct w:val="0"/>
              <w:autoSpaceDE w:val="0"/>
              <w:autoSpaceDN w:val="0"/>
              <w:adjustRightInd w:val="0"/>
              <w:textAlignment w:val="baseline"/>
              <w:rPr>
                <w:rFonts w:ascii="Calibri" w:hAnsi="Calibri" w:cs="Calibri"/>
              </w:rPr>
            </w:pPr>
            <w:r w:rsidRPr="0078368E">
              <w:rPr>
                <w:rFonts w:ascii="Calibri" w:hAnsi="Calibri" w:cs="Calibri"/>
              </w:rPr>
              <w:t>Ability to relate well to children.</w:t>
            </w:r>
          </w:p>
          <w:p w14:paraId="7300768D" w14:textId="77777777" w:rsidR="0043032A" w:rsidRPr="0078368E" w:rsidRDefault="0043032A" w:rsidP="0043032A">
            <w:pPr>
              <w:overflowPunct w:val="0"/>
              <w:autoSpaceDE w:val="0"/>
              <w:autoSpaceDN w:val="0"/>
              <w:adjustRightInd w:val="0"/>
              <w:textAlignment w:val="baseline"/>
              <w:rPr>
                <w:rFonts w:ascii="Calibri" w:hAnsi="Calibri" w:cs="Calibri"/>
              </w:rPr>
            </w:pPr>
          </w:p>
          <w:p w14:paraId="58F1D1FF" w14:textId="6EF814E3" w:rsidR="0043032A" w:rsidRDefault="0043032A" w:rsidP="0043032A">
            <w:pPr>
              <w:overflowPunct w:val="0"/>
              <w:autoSpaceDE w:val="0"/>
              <w:autoSpaceDN w:val="0"/>
              <w:adjustRightInd w:val="0"/>
              <w:textAlignment w:val="baseline"/>
              <w:rPr>
                <w:rFonts w:ascii="Calibri" w:hAnsi="Calibri" w:cs="Calibri"/>
              </w:rPr>
            </w:pPr>
            <w:r w:rsidRPr="0078368E">
              <w:rPr>
                <w:rFonts w:ascii="Calibri" w:hAnsi="Calibri" w:cs="Calibri"/>
              </w:rPr>
              <w:t>A pleasant and sympathetic manner.</w:t>
            </w:r>
          </w:p>
          <w:p w14:paraId="3E463230" w14:textId="77777777" w:rsidR="0043032A" w:rsidRPr="0078368E" w:rsidRDefault="0043032A" w:rsidP="0043032A">
            <w:pPr>
              <w:overflowPunct w:val="0"/>
              <w:autoSpaceDE w:val="0"/>
              <w:autoSpaceDN w:val="0"/>
              <w:adjustRightInd w:val="0"/>
              <w:textAlignment w:val="baseline"/>
              <w:rPr>
                <w:rFonts w:ascii="Calibri" w:hAnsi="Calibri" w:cs="Calibri"/>
              </w:rPr>
            </w:pPr>
          </w:p>
          <w:p w14:paraId="0F034DC9" w14:textId="43939755" w:rsidR="001A01AA" w:rsidRDefault="0043032A" w:rsidP="0043032A">
            <w:pPr>
              <w:rPr>
                <w:rFonts w:ascii="Calibri" w:hAnsi="Calibri" w:cs="Calibri"/>
              </w:rPr>
            </w:pPr>
            <w:r w:rsidRPr="0078368E">
              <w:rPr>
                <w:rFonts w:ascii="Calibri" w:hAnsi="Calibri" w:cs="Calibri"/>
              </w:rPr>
              <w:t>Ability to work as part of a team.</w:t>
            </w:r>
          </w:p>
          <w:p w14:paraId="10218308" w14:textId="5519A218" w:rsidR="0043032A" w:rsidRDefault="0043032A" w:rsidP="0043032A">
            <w:pPr>
              <w:rPr>
                <w:rFonts w:ascii="Calibri" w:hAnsi="Calibri" w:cs="Calibri"/>
              </w:rPr>
            </w:pPr>
          </w:p>
          <w:p w14:paraId="536C583F" w14:textId="14CA2F3F" w:rsidR="0043032A" w:rsidRDefault="0043032A" w:rsidP="0043032A">
            <w:pPr>
              <w:rPr>
                <w:rFonts w:ascii="Calibri" w:hAnsi="Calibri" w:cs="Calibri"/>
              </w:rPr>
            </w:pPr>
            <w:r>
              <w:rPr>
                <w:rFonts w:ascii="Calibri" w:hAnsi="Calibri" w:cs="Calibri"/>
              </w:rPr>
              <w:t>To be able to organise games and develop children’s play</w:t>
            </w:r>
          </w:p>
          <w:p w14:paraId="3BBB4585" w14:textId="77777777" w:rsidR="0043032A" w:rsidRDefault="0043032A" w:rsidP="0043032A">
            <w:pPr>
              <w:rPr>
                <w:rFonts w:ascii="Calibri" w:hAnsi="Calibri" w:cs="Calibri"/>
              </w:rPr>
            </w:pPr>
          </w:p>
          <w:p w14:paraId="1D221536" w14:textId="5E2C2E78" w:rsidR="0043032A" w:rsidRDefault="0043032A" w:rsidP="0043032A">
            <w:pPr>
              <w:overflowPunct w:val="0"/>
              <w:autoSpaceDE w:val="0"/>
              <w:autoSpaceDN w:val="0"/>
              <w:adjustRightInd w:val="0"/>
              <w:textAlignment w:val="baseline"/>
              <w:rPr>
                <w:rFonts w:ascii="Calibri" w:hAnsi="Calibri" w:cs="Calibri"/>
              </w:rPr>
            </w:pPr>
            <w:r w:rsidRPr="0078368E">
              <w:rPr>
                <w:rFonts w:ascii="Calibri" w:hAnsi="Calibri" w:cs="Calibri"/>
              </w:rPr>
              <w:t>Flexible approach.</w:t>
            </w:r>
          </w:p>
          <w:p w14:paraId="5FFF99BE" w14:textId="77777777" w:rsidR="0043032A" w:rsidRPr="0078368E" w:rsidRDefault="0043032A" w:rsidP="0043032A">
            <w:pPr>
              <w:overflowPunct w:val="0"/>
              <w:autoSpaceDE w:val="0"/>
              <w:autoSpaceDN w:val="0"/>
              <w:adjustRightInd w:val="0"/>
              <w:textAlignment w:val="baseline"/>
              <w:rPr>
                <w:rFonts w:ascii="Calibri" w:hAnsi="Calibri" w:cs="Calibri"/>
              </w:rPr>
            </w:pPr>
          </w:p>
          <w:p w14:paraId="6526BA9A" w14:textId="61165C5E" w:rsidR="0043032A" w:rsidRPr="00DD00E8" w:rsidRDefault="0043032A" w:rsidP="0043032A">
            <w:pPr>
              <w:rPr>
                <w:rFonts w:cs="Arial"/>
                <w:highlight w:val="yellow"/>
              </w:rPr>
            </w:pPr>
            <w:r w:rsidRPr="0078368E">
              <w:rPr>
                <w:rFonts w:ascii="Calibri" w:hAnsi="Calibri" w:cs="Calibri"/>
              </w:rPr>
              <w:t>Patience.</w:t>
            </w:r>
          </w:p>
        </w:tc>
        <w:tc>
          <w:tcPr>
            <w:tcW w:w="2126" w:type="dxa"/>
          </w:tcPr>
          <w:p w14:paraId="221D1312" w14:textId="6B574BFE" w:rsidR="001A01AA" w:rsidRPr="00DD00E8" w:rsidRDefault="001A01AA" w:rsidP="001A01AA">
            <w:pPr>
              <w:rPr>
                <w:rFonts w:cs="Arial"/>
                <w:highlight w:val="yellow"/>
              </w:rPr>
            </w:pPr>
          </w:p>
          <w:p w14:paraId="550A5318" w14:textId="2D0BB97A" w:rsidR="00DD00E8" w:rsidRPr="00DD00E8" w:rsidRDefault="00DD00E8" w:rsidP="00DD00E8">
            <w:pPr>
              <w:rPr>
                <w:rFonts w:cstheme="minorHAnsi"/>
              </w:rPr>
            </w:pPr>
            <w:r w:rsidRPr="00DD00E8">
              <w:rPr>
                <w:rFonts w:cstheme="minorHAnsi"/>
              </w:rPr>
              <w:t>Application form</w:t>
            </w:r>
            <w:r w:rsidR="00A31930">
              <w:rPr>
                <w:rFonts w:cstheme="minorHAnsi"/>
              </w:rPr>
              <w:t xml:space="preserve"> /</w:t>
            </w:r>
          </w:p>
          <w:p w14:paraId="08229BE2" w14:textId="77777777" w:rsidR="00DD00E8" w:rsidRPr="00DD00E8" w:rsidRDefault="00DD00E8" w:rsidP="00DD00E8">
            <w:pPr>
              <w:rPr>
                <w:rFonts w:cstheme="minorHAnsi"/>
              </w:rPr>
            </w:pPr>
            <w:r w:rsidRPr="00DD00E8">
              <w:rPr>
                <w:rFonts w:cstheme="minorHAnsi"/>
              </w:rPr>
              <w:t>Interview</w:t>
            </w:r>
          </w:p>
          <w:p w14:paraId="1F401C17" w14:textId="49031FFB" w:rsidR="004E2D5F" w:rsidRPr="00DD00E8" w:rsidRDefault="004E2D5F" w:rsidP="001A01AA">
            <w:pPr>
              <w:rPr>
                <w:rFonts w:cs="Arial"/>
                <w:highlight w:val="yellow"/>
              </w:rPr>
            </w:pPr>
          </w:p>
          <w:p w14:paraId="17EEAD4A" w14:textId="77777777" w:rsidR="004E2D5F" w:rsidRPr="00DD00E8" w:rsidRDefault="004E2D5F" w:rsidP="001A01AA">
            <w:pPr>
              <w:rPr>
                <w:rFonts w:cs="Arial"/>
                <w:highlight w:val="yellow"/>
              </w:rPr>
            </w:pPr>
          </w:p>
          <w:p w14:paraId="315E83CD" w14:textId="77777777" w:rsidR="004E2D5F" w:rsidRPr="00DD00E8" w:rsidRDefault="004E2D5F" w:rsidP="001A01AA">
            <w:pPr>
              <w:rPr>
                <w:rFonts w:cs="Arial"/>
                <w:highlight w:val="yellow"/>
              </w:rPr>
            </w:pPr>
          </w:p>
          <w:p w14:paraId="097B8FD3" w14:textId="77777777" w:rsidR="004E2D5F" w:rsidRPr="00DD00E8" w:rsidRDefault="004E2D5F" w:rsidP="001A01AA">
            <w:pPr>
              <w:rPr>
                <w:rFonts w:cs="Arial"/>
              </w:rPr>
            </w:pPr>
          </w:p>
          <w:p w14:paraId="5CBCB99A" w14:textId="77777777" w:rsidR="004E2D5F" w:rsidRPr="00DD00E8" w:rsidRDefault="004E2D5F" w:rsidP="001A01AA">
            <w:pPr>
              <w:rPr>
                <w:rFonts w:cs="Arial"/>
              </w:rPr>
            </w:pPr>
          </w:p>
          <w:p w14:paraId="19D197B0" w14:textId="3EEC3435" w:rsidR="001A01AA" w:rsidRPr="00DD00E8" w:rsidRDefault="001A01AA" w:rsidP="004E2D5F">
            <w:pPr>
              <w:rPr>
                <w:rFonts w:cs="Arial"/>
                <w:highlight w:val="yellow"/>
              </w:rPr>
            </w:pPr>
          </w:p>
        </w:tc>
        <w:tc>
          <w:tcPr>
            <w:tcW w:w="1508" w:type="dxa"/>
          </w:tcPr>
          <w:p w14:paraId="5677B60C" w14:textId="77777777" w:rsidR="001A01AA" w:rsidRPr="00DD00E8" w:rsidRDefault="001A01AA" w:rsidP="001A01AA">
            <w:pPr>
              <w:rPr>
                <w:rFonts w:cs="Arial"/>
                <w:highlight w:val="yellow"/>
              </w:rPr>
            </w:pPr>
          </w:p>
          <w:p w14:paraId="498FDF2C" w14:textId="6589A860" w:rsidR="001A01AA" w:rsidRPr="00DD00E8" w:rsidRDefault="004E2D5F" w:rsidP="001A01AA">
            <w:pPr>
              <w:rPr>
                <w:rFonts w:cs="Arial"/>
              </w:rPr>
            </w:pPr>
            <w:r w:rsidRPr="00DD00E8">
              <w:rPr>
                <w:rFonts w:cs="Arial"/>
              </w:rPr>
              <w:t>Essential</w:t>
            </w:r>
          </w:p>
          <w:p w14:paraId="6D0D5379" w14:textId="14235673" w:rsidR="004E2D5F" w:rsidRPr="00DD00E8" w:rsidRDefault="004E2D5F" w:rsidP="001A01AA">
            <w:pPr>
              <w:rPr>
                <w:rFonts w:cs="Arial"/>
              </w:rPr>
            </w:pPr>
          </w:p>
          <w:p w14:paraId="2AB828E9" w14:textId="1A1D06E4" w:rsidR="004E2D5F" w:rsidRPr="00DD00E8" w:rsidRDefault="004E2D5F" w:rsidP="001A01AA">
            <w:pPr>
              <w:rPr>
                <w:rFonts w:cs="Arial"/>
              </w:rPr>
            </w:pPr>
            <w:r w:rsidRPr="00DD00E8">
              <w:rPr>
                <w:rFonts w:cs="Arial"/>
              </w:rPr>
              <w:t>Essential</w:t>
            </w:r>
          </w:p>
          <w:p w14:paraId="2A3F9182" w14:textId="1EBD9FA2" w:rsidR="004E2D5F" w:rsidRDefault="004E2D5F" w:rsidP="001A01AA">
            <w:pPr>
              <w:rPr>
                <w:rFonts w:cs="Arial"/>
              </w:rPr>
            </w:pPr>
          </w:p>
          <w:p w14:paraId="68E9EE47" w14:textId="0BD81E0D" w:rsidR="004E2D5F" w:rsidRPr="00DD00E8" w:rsidRDefault="004E2D5F" w:rsidP="001A01AA">
            <w:pPr>
              <w:rPr>
                <w:rFonts w:cs="Arial"/>
              </w:rPr>
            </w:pPr>
            <w:r w:rsidRPr="00DD00E8">
              <w:rPr>
                <w:rFonts w:cs="Arial"/>
              </w:rPr>
              <w:t>Essential</w:t>
            </w:r>
          </w:p>
          <w:p w14:paraId="0D643014" w14:textId="77777777" w:rsidR="00DD00E8" w:rsidRDefault="00DD00E8" w:rsidP="00DD00E8">
            <w:pPr>
              <w:rPr>
                <w:rFonts w:cs="Arial"/>
              </w:rPr>
            </w:pPr>
          </w:p>
          <w:p w14:paraId="11629C04" w14:textId="3400A030" w:rsidR="0043032A" w:rsidRDefault="0043032A" w:rsidP="004E2D5F">
            <w:pPr>
              <w:rPr>
                <w:rFonts w:cs="Arial"/>
              </w:rPr>
            </w:pPr>
            <w:r>
              <w:rPr>
                <w:rFonts w:cs="Arial"/>
              </w:rPr>
              <w:t>Essential</w:t>
            </w:r>
          </w:p>
          <w:p w14:paraId="5F6B6AED" w14:textId="77777777" w:rsidR="0043032A" w:rsidRDefault="0043032A" w:rsidP="004E2D5F">
            <w:pPr>
              <w:rPr>
                <w:rFonts w:cs="Arial"/>
              </w:rPr>
            </w:pPr>
          </w:p>
          <w:p w14:paraId="24F43447" w14:textId="77777777" w:rsidR="0043032A" w:rsidRDefault="0043032A" w:rsidP="004E2D5F">
            <w:pPr>
              <w:rPr>
                <w:rFonts w:cs="Arial"/>
              </w:rPr>
            </w:pPr>
          </w:p>
          <w:p w14:paraId="7C40868A" w14:textId="5471987F" w:rsidR="001A01AA" w:rsidRDefault="0043032A" w:rsidP="004E2D5F">
            <w:pPr>
              <w:rPr>
                <w:rFonts w:cs="Arial"/>
              </w:rPr>
            </w:pPr>
            <w:r>
              <w:rPr>
                <w:rFonts w:cs="Arial"/>
              </w:rPr>
              <w:t xml:space="preserve">Desirable </w:t>
            </w:r>
          </w:p>
          <w:p w14:paraId="4575F1ED" w14:textId="77777777" w:rsidR="0043032A" w:rsidRDefault="0043032A" w:rsidP="004E2D5F">
            <w:pPr>
              <w:rPr>
                <w:rFonts w:cs="Arial"/>
              </w:rPr>
            </w:pPr>
          </w:p>
          <w:p w14:paraId="18B50A70" w14:textId="47B9B4A4" w:rsidR="0043032A" w:rsidRPr="00DD00E8" w:rsidRDefault="0043032A" w:rsidP="004E2D5F">
            <w:pPr>
              <w:rPr>
                <w:rFonts w:cs="Arial"/>
              </w:rPr>
            </w:pPr>
            <w:r>
              <w:rPr>
                <w:rFonts w:cs="Arial"/>
              </w:rPr>
              <w:t xml:space="preserve">Desirable </w:t>
            </w:r>
          </w:p>
        </w:tc>
      </w:tr>
      <w:tr w:rsidR="001A01AA" w14:paraId="4FD4286D" w14:textId="77777777" w:rsidTr="00F75B13">
        <w:tc>
          <w:tcPr>
            <w:tcW w:w="1838" w:type="dxa"/>
          </w:tcPr>
          <w:p w14:paraId="7D90CBF5" w14:textId="5F050D74" w:rsidR="001A01AA" w:rsidRPr="00DD00E8" w:rsidRDefault="001A01AA" w:rsidP="001A01AA">
            <w:pPr>
              <w:rPr>
                <w:rFonts w:cs="Arial"/>
                <w:b/>
              </w:rPr>
            </w:pPr>
            <w:r w:rsidRPr="00DD00E8">
              <w:rPr>
                <w:rFonts w:cs="Arial"/>
                <w:b/>
              </w:rPr>
              <w:t>Additional Factors</w:t>
            </w:r>
          </w:p>
        </w:tc>
        <w:tc>
          <w:tcPr>
            <w:tcW w:w="3544" w:type="dxa"/>
          </w:tcPr>
          <w:p w14:paraId="2F3EDED9" w14:textId="77777777" w:rsidR="001A01AA" w:rsidRPr="00DD00E8" w:rsidRDefault="001A01AA" w:rsidP="001A01AA">
            <w:pPr>
              <w:tabs>
                <w:tab w:val="left" w:pos="15210"/>
              </w:tabs>
              <w:rPr>
                <w:rFonts w:cs="Arial"/>
              </w:rPr>
            </w:pPr>
            <w:r w:rsidRPr="00DD00E8">
              <w:rPr>
                <w:rFonts w:cs="Arial"/>
              </w:rPr>
              <w:t>Can operate with the highest standards of personal conduct, discretion and integrity.</w:t>
            </w:r>
          </w:p>
          <w:p w14:paraId="19F7F204" w14:textId="77777777" w:rsidR="001A01AA" w:rsidRPr="00DD00E8" w:rsidRDefault="001A01AA" w:rsidP="001A01AA">
            <w:pPr>
              <w:tabs>
                <w:tab w:val="left" w:pos="15210"/>
              </w:tabs>
              <w:rPr>
                <w:rFonts w:cs="Arial"/>
              </w:rPr>
            </w:pPr>
          </w:p>
          <w:p w14:paraId="580C4C5B" w14:textId="77777777" w:rsidR="001A01AA" w:rsidRPr="00DD00E8" w:rsidRDefault="001A01AA" w:rsidP="001A01AA">
            <w:pPr>
              <w:tabs>
                <w:tab w:val="left" w:pos="15210"/>
              </w:tabs>
              <w:rPr>
                <w:rFonts w:cs="Arial"/>
              </w:rPr>
            </w:pPr>
            <w:r w:rsidRPr="00DD00E8">
              <w:rPr>
                <w:rFonts w:cs="Arial"/>
              </w:rPr>
              <w:t>A willingness to share information and expertise.</w:t>
            </w:r>
          </w:p>
          <w:p w14:paraId="6ADA3525" w14:textId="77777777" w:rsidR="001A01AA" w:rsidRPr="00DD00E8" w:rsidRDefault="001A01AA" w:rsidP="001A01AA">
            <w:pPr>
              <w:tabs>
                <w:tab w:val="left" w:pos="15210"/>
              </w:tabs>
              <w:rPr>
                <w:rFonts w:cs="Arial"/>
              </w:rPr>
            </w:pPr>
          </w:p>
          <w:p w14:paraId="5035B078" w14:textId="77777777" w:rsidR="001A01AA" w:rsidRPr="00DD00E8" w:rsidRDefault="001A01AA" w:rsidP="001A01AA">
            <w:pPr>
              <w:tabs>
                <w:tab w:val="left" w:pos="15210"/>
              </w:tabs>
              <w:rPr>
                <w:rFonts w:cs="Arial"/>
              </w:rPr>
            </w:pPr>
            <w:r w:rsidRPr="00DD00E8">
              <w:rPr>
                <w:rFonts w:cs="Arial"/>
              </w:rPr>
              <w:t xml:space="preserve">A commitment to ongoing personal development. </w:t>
            </w:r>
          </w:p>
          <w:p w14:paraId="36BFD851" w14:textId="77777777" w:rsidR="001A01AA" w:rsidRPr="00DD00E8" w:rsidRDefault="001A01AA" w:rsidP="001A01AA">
            <w:pPr>
              <w:tabs>
                <w:tab w:val="left" w:pos="15210"/>
              </w:tabs>
              <w:rPr>
                <w:rFonts w:cs="Arial"/>
              </w:rPr>
            </w:pPr>
          </w:p>
          <w:p w14:paraId="78DA6467" w14:textId="1811D0CF" w:rsidR="001A01AA" w:rsidRPr="0043032A" w:rsidRDefault="001A01AA" w:rsidP="001A01AA">
            <w:pPr>
              <w:tabs>
                <w:tab w:val="left" w:pos="15210"/>
              </w:tabs>
              <w:rPr>
                <w:rFonts w:cs="Arial"/>
              </w:rPr>
            </w:pPr>
            <w:r w:rsidRPr="00DD00E8">
              <w:rPr>
                <w:rFonts w:cs="Arial"/>
              </w:rPr>
              <w:t xml:space="preserve">A flexible approach to accommodate </w:t>
            </w:r>
            <w:r w:rsidRPr="0043032A">
              <w:rPr>
                <w:rFonts w:cs="Arial"/>
              </w:rPr>
              <w:t>the changing needs of the academy.</w:t>
            </w:r>
          </w:p>
          <w:p w14:paraId="7E845556" w14:textId="36D678B1" w:rsidR="0043032A" w:rsidRPr="0043032A" w:rsidRDefault="0043032A" w:rsidP="001A01AA">
            <w:pPr>
              <w:tabs>
                <w:tab w:val="left" w:pos="15210"/>
              </w:tabs>
              <w:rPr>
                <w:rFonts w:cs="Arial"/>
              </w:rPr>
            </w:pPr>
          </w:p>
          <w:p w14:paraId="29013F56" w14:textId="26413833" w:rsidR="0043032A" w:rsidRDefault="0043032A" w:rsidP="0043032A">
            <w:pPr>
              <w:pStyle w:val="BodyText"/>
              <w:widowControl/>
              <w:rPr>
                <w:rFonts w:asciiTheme="minorHAnsi" w:hAnsiTheme="minorHAnsi" w:cs="Calibri"/>
                <w:sz w:val="22"/>
                <w:szCs w:val="22"/>
              </w:rPr>
            </w:pPr>
            <w:r w:rsidRPr="0043032A">
              <w:rPr>
                <w:rFonts w:asciiTheme="minorHAnsi" w:hAnsiTheme="minorHAnsi" w:cs="Calibri"/>
                <w:sz w:val="22"/>
                <w:szCs w:val="22"/>
              </w:rPr>
              <w:t>As assessed and advised by Health and Well Being.</w:t>
            </w:r>
          </w:p>
          <w:p w14:paraId="2F15C19D" w14:textId="57AF5368" w:rsidR="0043032A" w:rsidRDefault="0043032A" w:rsidP="0043032A">
            <w:pPr>
              <w:pStyle w:val="BodyText"/>
              <w:widowControl/>
              <w:rPr>
                <w:rFonts w:asciiTheme="minorHAnsi" w:hAnsiTheme="minorHAnsi" w:cs="Calibri"/>
                <w:sz w:val="22"/>
                <w:szCs w:val="22"/>
              </w:rPr>
            </w:pPr>
          </w:p>
          <w:p w14:paraId="5CE0FB49" w14:textId="26C9BBAA" w:rsidR="0043032A" w:rsidRPr="00DD00E8" w:rsidRDefault="0043032A" w:rsidP="0043032A">
            <w:pPr>
              <w:pStyle w:val="BodyText"/>
              <w:widowControl/>
              <w:rPr>
                <w:rFonts w:cs="Arial"/>
              </w:rPr>
            </w:pPr>
            <w:r>
              <w:rPr>
                <w:rFonts w:ascii="Calibri" w:hAnsi="Calibri" w:cs="Calibri"/>
                <w:sz w:val="22"/>
              </w:rPr>
              <w:t>To have a happy disposition.</w:t>
            </w:r>
          </w:p>
          <w:p w14:paraId="36ED7109" w14:textId="77777777" w:rsidR="001A01AA" w:rsidRPr="00DD00E8" w:rsidRDefault="001A01AA" w:rsidP="001A01AA">
            <w:pPr>
              <w:rPr>
                <w:rFonts w:cs="Arial"/>
              </w:rPr>
            </w:pPr>
          </w:p>
        </w:tc>
        <w:tc>
          <w:tcPr>
            <w:tcW w:w="2126" w:type="dxa"/>
          </w:tcPr>
          <w:p w14:paraId="03A431B5" w14:textId="77777777" w:rsidR="001A01AA" w:rsidRPr="00DD00E8" w:rsidRDefault="001A01AA" w:rsidP="001A01AA">
            <w:pPr>
              <w:rPr>
                <w:rFonts w:cs="Arial"/>
              </w:rPr>
            </w:pPr>
            <w:r w:rsidRPr="00DD00E8">
              <w:rPr>
                <w:rFonts w:cs="Arial"/>
              </w:rPr>
              <w:t>Interview</w:t>
            </w:r>
          </w:p>
          <w:p w14:paraId="4D139C8F" w14:textId="77777777" w:rsidR="001A01AA" w:rsidRPr="00DD00E8" w:rsidRDefault="001A01AA" w:rsidP="001A01AA">
            <w:pPr>
              <w:rPr>
                <w:rFonts w:cs="Arial"/>
              </w:rPr>
            </w:pPr>
          </w:p>
          <w:p w14:paraId="0469EF72" w14:textId="77777777" w:rsidR="001A01AA" w:rsidRPr="00DD00E8" w:rsidRDefault="001A01AA" w:rsidP="001A01AA">
            <w:pPr>
              <w:rPr>
                <w:rFonts w:cs="Arial"/>
              </w:rPr>
            </w:pPr>
          </w:p>
          <w:p w14:paraId="4E164A00" w14:textId="77777777" w:rsidR="001A01AA" w:rsidRPr="00DD00E8" w:rsidRDefault="001A01AA" w:rsidP="00DD00E8">
            <w:pPr>
              <w:rPr>
                <w:rFonts w:cs="Arial"/>
              </w:rPr>
            </w:pPr>
          </w:p>
        </w:tc>
        <w:tc>
          <w:tcPr>
            <w:tcW w:w="1508" w:type="dxa"/>
          </w:tcPr>
          <w:p w14:paraId="237852D6" w14:textId="77777777" w:rsidR="001A01AA" w:rsidRPr="00DD00E8" w:rsidRDefault="001A01AA" w:rsidP="001A01AA">
            <w:pPr>
              <w:rPr>
                <w:rFonts w:cs="Arial"/>
              </w:rPr>
            </w:pPr>
            <w:r w:rsidRPr="00DD00E8">
              <w:rPr>
                <w:rFonts w:cs="Arial"/>
              </w:rPr>
              <w:t>Essential</w:t>
            </w:r>
          </w:p>
          <w:p w14:paraId="5A0EAD0A" w14:textId="77777777" w:rsidR="001A01AA" w:rsidRPr="00DD00E8" w:rsidRDefault="001A01AA" w:rsidP="001A01AA">
            <w:pPr>
              <w:rPr>
                <w:rFonts w:cs="Arial"/>
              </w:rPr>
            </w:pPr>
          </w:p>
          <w:p w14:paraId="0011358C" w14:textId="57D57237" w:rsidR="001A01AA" w:rsidRDefault="001A01AA" w:rsidP="001A01AA">
            <w:pPr>
              <w:rPr>
                <w:rFonts w:cs="Arial"/>
              </w:rPr>
            </w:pPr>
          </w:p>
          <w:p w14:paraId="328B9946" w14:textId="77777777" w:rsidR="00A31930" w:rsidRPr="00DD00E8" w:rsidRDefault="00A31930" w:rsidP="001A01AA">
            <w:pPr>
              <w:rPr>
                <w:rFonts w:cs="Arial"/>
              </w:rPr>
            </w:pPr>
          </w:p>
          <w:p w14:paraId="2F3FF854" w14:textId="77777777" w:rsidR="001A01AA" w:rsidRPr="00DD00E8" w:rsidRDefault="001A01AA" w:rsidP="001A01AA">
            <w:pPr>
              <w:rPr>
                <w:rFonts w:cs="Arial"/>
              </w:rPr>
            </w:pPr>
            <w:r w:rsidRPr="00DD00E8">
              <w:rPr>
                <w:rFonts w:cs="Arial"/>
              </w:rPr>
              <w:t>Essential</w:t>
            </w:r>
          </w:p>
          <w:p w14:paraId="44267865" w14:textId="6419F7CA" w:rsidR="001A01AA" w:rsidRDefault="001A01AA" w:rsidP="001A01AA">
            <w:pPr>
              <w:rPr>
                <w:rFonts w:cs="Arial"/>
              </w:rPr>
            </w:pPr>
          </w:p>
          <w:p w14:paraId="5343F07A" w14:textId="77777777" w:rsidR="00A31930" w:rsidRPr="00DD00E8" w:rsidRDefault="00A31930" w:rsidP="001A01AA">
            <w:pPr>
              <w:rPr>
                <w:rFonts w:cs="Arial"/>
              </w:rPr>
            </w:pPr>
          </w:p>
          <w:p w14:paraId="12E5A5EB" w14:textId="77777777" w:rsidR="001A01AA" w:rsidRPr="00DD00E8" w:rsidRDefault="001A01AA" w:rsidP="001A01AA">
            <w:pPr>
              <w:rPr>
                <w:rFonts w:cs="Arial"/>
              </w:rPr>
            </w:pPr>
            <w:r w:rsidRPr="00DD00E8">
              <w:rPr>
                <w:rFonts w:cs="Arial"/>
              </w:rPr>
              <w:t>Essential</w:t>
            </w:r>
          </w:p>
          <w:p w14:paraId="0F1AD914" w14:textId="1AEA4360" w:rsidR="001A01AA" w:rsidRDefault="001A01AA" w:rsidP="001A01AA">
            <w:pPr>
              <w:rPr>
                <w:rFonts w:cs="Arial"/>
              </w:rPr>
            </w:pPr>
          </w:p>
          <w:p w14:paraId="28278840" w14:textId="77777777" w:rsidR="00A31930" w:rsidRPr="00DD00E8" w:rsidRDefault="00A31930" w:rsidP="001A01AA">
            <w:pPr>
              <w:rPr>
                <w:rFonts w:cs="Arial"/>
              </w:rPr>
            </w:pPr>
          </w:p>
          <w:p w14:paraId="14068A4B" w14:textId="77777777" w:rsidR="001A01AA" w:rsidRPr="00DD00E8" w:rsidRDefault="001A01AA" w:rsidP="001A01AA">
            <w:pPr>
              <w:rPr>
                <w:rFonts w:cs="Arial"/>
              </w:rPr>
            </w:pPr>
            <w:r w:rsidRPr="00DD00E8">
              <w:rPr>
                <w:rFonts w:cs="Arial"/>
              </w:rPr>
              <w:t>Essential</w:t>
            </w:r>
          </w:p>
          <w:p w14:paraId="0E16F935" w14:textId="0FECA111" w:rsidR="001A01AA" w:rsidRPr="00DD00E8" w:rsidRDefault="001A01AA" w:rsidP="001A01AA">
            <w:pPr>
              <w:rPr>
                <w:rFonts w:cs="Arial"/>
              </w:rPr>
            </w:pPr>
          </w:p>
          <w:p w14:paraId="0BBB729A" w14:textId="77777777" w:rsidR="001A01AA" w:rsidRDefault="001A01AA" w:rsidP="001A01AA">
            <w:pPr>
              <w:rPr>
                <w:rFonts w:cs="Arial"/>
              </w:rPr>
            </w:pPr>
          </w:p>
          <w:p w14:paraId="035C1F7B" w14:textId="77777777" w:rsidR="0043032A" w:rsidRDefault="0043032A" w:rsidP="001A01AA">
            <w:pPr>
              <w:rPr>
                <w:rFonts w:cs="Arial"/>
              </w:rPr>
            </w:pPr>
            <w:r>
              <w:rPr>
                <w:rFonts w:cs="Arial"/>
              </w:rPr>
              <w:t>Essential</w:t>
            </w:r>
          </w:p>
          <w:p w14:paraId="3C17685A" w14:textId="77777777" w:rsidR="0043032A" w:rsidRDefault="0043032A" w:rsidP="001A01AA">
            <w:pPr>
              <w:rPr>
                <w:rFonts w:cs="Arial"/>
              </w:rPr>
            </w:pPr>
          </w:p>
          <w:p w14:paraId="0583C3F8" w14:textId="77777777" w:rsidR="0043032A" w:rsidRDefault="0043032A" w:rsidP="001A01AA">
            <w:pPr>
              <w:rPr>
                <w:rFonts w:cs="Arial"/>
              </w:rPr>
            </w:pPr>
          </w:p>
          <w:p w14:paraId="4821B2C6" w14:textId="5FF36AE0" w:rsidR="0043032A" w:rsidRPr="00DD00E8" w:rsidRDefault="0043032A" w:rsidP="001A01AA">
            <w:pPr>
              <w:rPr>
                <w:rFonts w:cs="Arial"/>
              </w:rPr>
            </w:pPr>
            <w:r>
              <w:rPr>
                <w:rFonts w:cs="Arial"/>
              </w:rPr>
              <w:t>Essential</w:t>
            </w:r>
          </w:p>
        </w:tc>
      </w:tr>
    </w:tbl>
    <w:p w14:paraId="54F3D5F2" w14:textId="77777777" w:rsidR="00C57F9C" w:rsidRPr="00C57F9C" w:rsidRDefault="00C57F9C" w:rsidP="00C57F9C">
      <w:pPr>
        <w:rPr>
          <w:rFonts w:cstheme="minorHAnsi"/>
          <w:color w:val="660033"/>
          <w:sz w:val="28"/>
          <w:szCs w:val="28"/>
        </w:rPr>
      </w:pPr>
    </w:p>
    <w:p w14:paraId="13E5785D" w14:textId="77777777" w:rsidR="007C2FB7" w:rsidRPr="00307BA7" w:rsidRDefault="007C2FB7" w:rsidP="007C2FB7">
      <w:pPr>
        <w:rPr>
          <w:rFonts w:cstheme="minorHAnsi"/>
          <w:b/>
          <w:color w:val="660033"/>
          <w:sz w:val="28"/>
          <w:szCs w:val="28"/>
        </w:rPr>
      </w:pPr>
    </w:p>
    <w:p w14:paraId="0B3F1403" w14:textId="77777777" w:rsidR="00D1044E" w:rsidRDefault="00D1044E" w:rsidP="00D1044E"/>
    <w:p w14:paraId="0F6DC0E0" w14:textId="43B7A0FE" w:rsidR="00D1044E" w:rsidRDefault="00D1044E" w:rsidP="00796999">
      <w:pPr>
        <w:pStyle w:val="Heading1"/>
        <w:rPr>
          <w:rFonts w:asciiTheme="minorHAnsi" w:hAnsiTheme="minorHAnsi" w:cstheme="minorHAnsi"/>
          <w:b/>
          <w:color w:val="660033"/>
          <w:sz w:val="48"/>
          <w:szCs w:val="48"/>
        </w:rPr>
      </w:pPr>
      <w:bookmarkStart w:id="9" w:name="_Toc473808873"/>
    </w:p>
    <w:p w14:paraId="76A7FD12" w14:textId="0C558A4E" w:rsidR="00FD5126" w:rsidRDefault="00FD5126" w:rsidP="00FD5126"/>
    <w:p w14:paraId="48A79BFE" w14:textId="53F1804B" w:rsidR="00FD5126" w:rsidRDefault="00FD5126" w:rsidP="00FD5126"/>
    <w:p w14:paraId="72D39D27" w14:textId="154C205E" w:rsidR="00FD5126" w:rsidRDefault="00FD5126" w:rsidP="00FD5126"/>
    <w:p w14:paraId="248283DA" w14:textId="12E79A06" w:rsidR="00FD5126" w:rsidRDefault="00FD5126" w:rsidP="00FD5126"/>
    <w:p w14:paraId="5A0C8210" w14:textId="52972B83" w:rsidR="00FD5126" w:rsidRDefault="00FD5126" w:rsidP="00FD5126"/>
    <w:p w14:paraId="0C6D17E3" w14:textId="725A39A7" w:rsidR="00FD5126" w:rsidRDefault="00FD5126" w:rsidP="00FD5126"/>
    <w:p w14:paraId="0A62A2C6" w14:textId="5B37AC1B" w:rsidR="00FD5126" w:rsidRDefault="00FD5126" w:rsidP="00FD5126"/>
    <w:p w14:paraId="01D26A0B" w14:textId="77777777" w:rsidR="00FD5126" w:rsidRPr="00FD5126" w:rsidRDefault="00FD5126" w:rsidP="00FD5126"/>
    <w:p w14:paraId="34E0AF37" w14:textId="4F29BE13" w:rsidR="00796999" w:rsidRPr="0090527F" w:rsidRDefault="00B614FF" w:rsidP="00796999">
      <w:pPr>
        <w:pStyle w:val="Heading1"/>
        <w:rPr>
          <w:rFonts w:asciiTheme="minorHAnsi" w:hAnsiTheme="minorHAnsi" w:cstheme="minorHAnsi"/>
          <w:b/>
          <w:color w:val="660033"/>
          <w:sz w:val="48"/>
          <w:szCs w:val="48"/>
        </w:rPr>
      </w:pPr>
      <w:r>
        <w:rPr>
          <w:rFonts w:asciiTheme="minorHAnsi" w:hAnsiTheme="minorHAnsi" w:cstheme="minorHAnsi"/>
          <w:b/>
          <w:color w:val="660033"/>
          <w:sz w:val="48"/>
          <w:szCs w:val="48"/>
        </w:rPr>
        <w:t>C</w:t>
      </w:r>
      <w:r w:rsidR="00075089" w:rsidRPr="0090527F">
        <w:rPr>
          <w:rFonts w:asciiTheme="minorHAnsi" w:hAnsiTheme="minorHAnsi" w:cstheme="minorHAnsi"/>
          <w:b/>
          <w:color w:val="660033"/>
          <w:sz w:val="48"/>
          <w:szCs w:val="48"/>
        </w:rPr>
        <w:t>hild Safeguarding Policy</w:t>
      </w:r>
      <w:bookmarkEnd w:id="9"/>
    </w:p>
    <w:p w14:paraId="219EC0F9" w14:textId="6992D2EF"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CA59E6">
        <w:rPr>
          <w:rFonts w:asciiTheme="minorHAnsi" w:hAnsiTheme="minorHAnsi" w:cstheme="minorHAnsi"/>
          <w:color w:val="auto"/>
          <w:sz w:val="24"/>
          <w:szCs w:val="24"/>
        </w:rPr>
        <w:t>pupils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14:paraId="1B0E378D" w14:textId="16E25545"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w:t>
      </w:r>
      <w:r w:rsidR="00CA59E6">
        <w:rPr>
          <w:rFonts w:asciiTheme="minorHAnsi" w:hAnsiTheme="minorHAnsi" w:cstheme="minorHAnsi"/>
          <w:color w:val="auto"/>
          <w:sz w:val="24"/>
          <w:szCs w:val="24"/>
        </w:rPr>
        <w:t>pupils</w:t>
      </w:r>
      <w:r w:rsidRPr="0090527F">
        <w:rPr>
          <w:rFonts w:asciiTheme="minorHAnsi" w:hAnsiTheme="minorHAnsi" w:cstheme="minorHAnsi"/>
          <w:color w:val="auto"/>
          <w:sz w:val="24"/>
          <w:szCs w:val="24"/>
        </w:rPr>
        <w:t>.</w:t>
      </w:r>
    </w:p>
    <w:p w14:paraId="0B75E8CE" w14:textId="77777777" w:rsidR="00075089" w:rsidRPr="0090527F" w:rsidRDefault="00075089" w:rsidP="00075089">
      <w:pPr>
        <w:pStyle w:val="DfESBullets"/>
        <w:numPr>
          <w:ilvl w:val="0"/>
          <w:numId w:val="0"/>
        </w:numPr>
        <w:spacing w:after="0"/>
        <w:rPr>
          <w:rFonts w:asciiTheme="minorHAnsi" w:hAnsiTheme="minorHAnsi" w:cstheme="minorHAnsi"/>
          <w:b/>
          <w:szCs w:val="24"/>
        </w:rPr>
      </w:pPr>
    </w:p>
    <w:p w14:paraId="4570CC60" w14:textId="77777777"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14:paraId="135D58CB" w14:textId="77777777" w:rsidR="00075089" w:rsidRPr="0090527F" w:rsidRDefault="00075089" w:rsidP="00075089">
      <w:pPr>
        <w:rPr>
          <w:rFonts w:cstheme="minorHAnsi"/>
          <w:sz w:val="24"/>
          <w:szCs w:val="24"/>
        </w:rPr>
      </w:pPr>
    </w:p>
    <w:p w14:paraId="7F241605" w14:textId="3B2E0FC4"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14:paraId="266DB973" w14:textId="77777777" w:rsidR="00075089" w:rsidRPr="0090527F" w:rsidRDefault="00075089" w:rsidP="0069088B">
      <w:pPr>
        <w:widowControl w:val="0"/>
        <w:numPr>
          <w:ilvl w:val="0"/>
          <w:numId w:val="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14:paraId="5A703F87" w14:textId="77777777"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14:paraId="1F41F436" w14:textId="77777777"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14:paraId="4042911C" w14:textId="251024ED" w:rsidR="00075089" w:rsidRPr="0090527F" w:rsidRDefault="00184982" w:rsidP="00075089">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14:paraId="54C5C2AD" w14:textId="77777777" w:rsidR="00075089" w:rsidRPr="0090527F" w:rsidRDefault="00075089" w:rsidP="00075089">
      <w:pPr>
        <w:rPr>
          <w:rFonts w:cstheme="minorHAnsi"/>
        </w:rPr>
      </w:pPr>
    </w:p>
    <w:p w14:paraId="41CA4914" w14:textId="7F0C779E" w:rsidR="00075089" w:rsidRPr="0090527F" w:rsidRDefault="00075089" w:rsidP="00075089">
      <w:pPr>
        <w:jc w:val="both"/>
        <w:rPr>
          <w:rFonts w:cstheme="minorHAnsi"/>
          <w:sz w:val="24"/>
          <w:szCs w:val="24"/>
        </w:rPr>
      </w:pPr>
      <w:r w:rsidRPr="0090527F">
        <w:rPr>
          <w:rFonts w:cstheme="minorHAnsi"/>
          <w:sz w:val="24"/>
          <w:szCs w:val="24"/>
        </w:rPr>
        <w:t xml:space="preserve">The Trust pays full regard to </w:t>
      </w:r>
      <w:r w:rsidR="00034495">
        <w:rPr>
          <w:rFonts w:cstheme="minorHAnsi"/>
          <w:sz w:val="24"/>
          <w:szCs w:val="24"/>
        </w:rPr>
        <w:t xml:space="preserve">‘Keeping Children Safe in Education’ guidance 2016. </w:t>
      </w:r>
      <w:r w:rsidRPr="0090527F">
        <w:rPr>
          <w:rFonts w:cstheme="minorHAnsi"/>
          <w:sz w:val="24"/>
          <w:szCs w:val="24"/>
        </w:rPr>
        <w:t>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14:paraId="08626321" w14:textId="01666FEA"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6"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r w:rsidR="00102176">
        <w:rPr>
          <w:rFonts w:cstheme="minorHAnsi"/>
          <w:sz w:val="24"/>
          <w:szCs w:val="24"/>
        </w:rPr>
        <w:t xml:space="preserve"> as well as other Astrea Academy Trust policies</w:t>
      </w:r>
      <w:r w:rsidRPr="0090527F">
        <w:rPr>
          <w:rFonts w:cstheme="minorHAnsi"/>
          <w:sz w:val="24"/>
          <w:szCs w:val="24"/>
        </w:rPr>
        <w:t>.</w:t>
      </w:r>
    </w:p>
    <w:p w14:paraId="2CD77F66" w14:textId="77777777" w:rsidR="00F65903" w:rsidRDefault="00F65903">
      <w:pPr>
        <w:rPr>
          <w:rFonts w:cstheme="minorHAnsi"/>
          <w:b/>
          <w:color w:val="660033"/>
          <w:sz w:val="48"/>
          <w:szCs w:val="48"/>
        </w:rPr>
      </w:pPr>
      <w:bookmarkStart w:id="10" w:name="_Toc473808874"/>
      <w:r>
        <w:rPr>
          <w:rFonts w:cstheme="minorHAnsi"/>
          <w:b/>
          <w:color w:val="660033"/>
          <w:sz w:val="48"/>
          <w:szCs w:val="48"/>
        </w:rPr>
        <w:br w:type="page"/>
      </w:r>
    </w:p>
    <w:p w14:paraId="241D15C0" w14:textId="51C27A37" w:rsidR="00075089" w:rsidRPr="0090527F" w:rsidRDefault="00545BF4" w:rsidP="009D7FD1">
      <w:pPr>
        <w:rPr>
          <w:rFonts w:cstheme="minorHAnsi"/>
          <w:sz w:val="24"/>
          <w:szCs w:val="24"/>
        </w:rPr>
      </w:pPr>
      <w:r w:rsidRPr="0090527F">
        <w:rPr>
          <w:rFonts w:cstheme="minorHAnsi"/>
          <w:b/>
          <w:color w:val="660033"/>
          <w:sz w:val="48"/>
          <w:szCs w:val="48"/>
        </w:rPr>
        <w:lastRenderedPageBreak/>
        <w:t>Explanatory Notes</w:t>
      </w:r>
      <w:bookmarkEnd w:id="10"/>
    </w:p>
    <w:p w14:paraId="0AD827B7" w14:textId="77777777" w:rsidR="00021896" w:rsidRPr="0090527F" w:rsidRDefault="00021896" w:rsidP="00960890">
      <w:pPr>
        <w:spacing w:after="0"/>
        <w:rPr>
          <w:rFonts w:cstheme="minorHAnsi"/>
          <w:sz w:val="24"/>
          <w:szCs w:val="24"/>
        </w:rPr>
      </w:pPr>
    </w:p>
    <w:p w14:paraId="21785D77" w14:textId="42C29FA4"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r w:rsidR="00C910A6">
        <w:rPr>
          <w:rFonts w:cstheme="minorHAnsi"/>
          <w:sz w:val="24"/>
          <w:szCs w:val="24"/>
        </w:rPr>
        <w:t xml:space="preserve"> </w:t>
      </w:r>
    </w:p>
    <w:p w14:paraId="21A66ABC" w14:textId="77777777" w:rsidR="00E6126D" w:rsidRPr="0090527F" w:rsidRDefault="00E6126D" w:rsidP="00960890">
      <w:pPr>
        <w:spacing w:after="0"/>
        <w:rPr>
          <w:rFonts w:cstheme="minorHAnsi"/>
          <w:sz w:val="24"/>
          <w:szCs w:val="24"/>
        </w:rPr>
      </w:pPr>
    </w:p>
    <w:p w14:paraId="0859733C" w14:textId="09FB48C4"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14:paraId="08234A1E" w14:textId="77777777" w:rsidR="004F087B" w:rsidRPr="00F65903" w:rsidRDefault="004F087B" w:rsidP="00960890">
      <w:pPr>
        <w:spacing w:after="0"/>
        <w:rPr>
          <w:rFonts w:cstheme="minorHAnsi"/>
          <w:b/>
          <w:szCs w:val="28"/>
        </w:rPr>
      </w:pPr>
    </w:p>
    <w:p w14:paraId="6AA67C77" w14:textId="64379A04"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14:paraId="1001DFDD" w14:textId="77777777" w:rsidR="000D5AA8" w:rsidRPr="0090527F" w:rsidRDefault="000D5AA8" w:rsidP="00E6126D">
      <w:pPr>
        <w:spacing w:after="0"/>
        <w:rPr>
          <w:rFonts w:cstheme="minorHAnsi"/>
          <w:sz w:val="24"/>
          <w:szCs w:val="24"/>
        </w:rPr>
      </w:pPr>
    </w:p>
    <w:p w14:paraId="32F5D3B7" w14:textId="476D4AD2" w:rsidR="00E6126D" w:rsidRPr="0090527F" w:rsidRDefault="00E6126D" w:rsidP="0069088B">
      <w:pPr>
        <w:pStyle w:val="ListParagraph"/>
        <w:numPr>
          <w:ilvl w:val="0"/>
          <w:numId w:val="2"/>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14:paraId="1BC7D053" w14:textId="436AAE29" w:rsidR="00E6126D" w:rsidRPr="0090527F" w:rsidRDefault="00EF5B1E" w:rsidP="0069088B">
      <w:pPr>
        <w:pStyle w:val="ListParagraph"/>
        <w:numPr>
          <w:ilvl w:val="0"/>
          <w:numId w:val="2"/>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14:paraId="5B8FC682" w14:textId="77777777" w:rsidR="00E6126D" w:rsidRPr="0090527F" w:rsidRDefault="00E6126D" w:rsidP="0069088B">
      <w:pPr>
        <w:pStyle w:val="ListParagraph"/>
        <w:numPr>
          <w:ilvl w:val="0"/>
          <w:numId w:val="2"/>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14:paraId="35BF5892" w14:textId="74D000A4" w:rsidR="00085CF5" w:rsidRPr="0090527F" w:rsidRDefault="00085CF5" w:rsidP="0069088B">
      <w:pPr>
        <w:pStyle w:val="ListParagraph"/>
        <w:numPr>
          <w:ilvl w:val="0"/>
          <w:numId w:val="2"/>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14:paraId="08B5AFBC" w14:textId="77777777" w:rsidR="00085CF5" w:rsidRPr="0090527F" w:rsidRDefault="00085CF5" w:rsidP="00085CF5">
      <w:pPr>
        <w:spacing w:after="0"/>
        <w:rPr>
          <w:rFonts w:cstheme="minorHAnsi"/>
          <w:sz w:val="24"/>
          <w:szCs w:val="24"/>
        </w:rPr>
      </w:pPr>
    </w:p>
    <w:p w14:paraId="2D9E2C1D" w14:textId="2635972F"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14:paraId="70F5A89C" w14:textId="77777777" w:rsidR="00976D79" w:rsidRPr="0090527F" w:rsidRDefault="00976D79" w:rsidP="00085CF5">
      <w:pPr>
        <w:spacing w:after="0"/>
        <w:rPr>
          <w:rFonts w:cstheme="minorHAnsi"/>
          <w:b/>
          <w:color w:val="660033"/>
          <w:sz w:val="28"/>
          <w:szCs w:val="28"/>
        </w:rPr>
      </w:pPr>
    </w:p>
    <w:p w14:paraId="14DFBD21" w14:textId="5D305E4C"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14:paraId="6667597A" w14:textId="77777777" w:rsidR="00891D1F" w:rsidRPr="0090527F" w:rsidRDefault="00891D1F" w:rsidP="00085CF5">
      <w:pPr>
        <w:spacing w:after="0"/>
        <w:rPr>
          <w:rFonts w:cstheme="minorHAnsi"/>
          <w:sz w:val="24"/>
          <w:szCs w:val="24"/>
        </w:rPr>
      </w:pPr>
    </w:p>
    <w:p w14:paraId="25E089E5" w14:textId="77777777"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14:paraId="3216D13C" w14:textId="77777777" w:rsidR="000D5AA8" w:rsidRPr="0090527F" w:rsidRDefault="000D5AA8" w:rsidP="00085CF5">
      <w:pPr>
        <w:spacing w:after="0"/>
        <w:rPr>
          <w:rFonts w:cstheme="minorHAnsi"/>
          <w:sz w:val="24"/>
          <w:szCs w:val="24"/>
        </w:rPr>
      </w:pPr>
    </w:p>
    <w:p w14:paraId="3065C9BB" w14:textId="77777777" w:rsidR="00891D1F" w:rsidRPr="0090527F" w:rsidRDefault="00891D1F" w:rsidP="0069088B">
      <w:pPr>
        <w:pStyle w:val="ListParagraph"/>
        <w:numPr>
          <w:ilvl w:val="0"/>
          <w:numId w:val="3"/>
        </w:numPr>
        <w:spacing w:after="0"/>
        <w:rPr>
          <w:rFonts w:cstheme="minorHAnsi"/>
          <w:sz w:val="24"/>
          <w:szCs w:val="24"/>
        </w:rPr>
      </w:pPr>
      <w:r w:rsidRPr="0090527F">
        <w:rPr>
          <w:rFonts w:cstheme="minorHAnsi"/>
          <w:sz w:val="24"/>
          <w:szCs w:val="24"/>
        </w:rPr>
        <w:t>Documentary evidence of right to work in the UK</w:t>
      </w:r>
    </w:p>
    <w:p w14:paraId="4BF8EA18" w14:textId="3C98EFA9" w:rsidR="00891D1F" w:rsidRPr="0090527F" w:rsidRDefault="00891D1F" w:rsidP="0069088B">
      <w:pPr>
        <w:pStyle w:val="ListParagraph"/>
        <w:numPr>
          <w:ilvl w:val="0"/>
          <w:numId w:val="3"/>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14:paraId="2739686C" w14:textId="561D7432" w:rsidR="00891D1F" w:rsidRPr="0090527F" w:rsidRDefault="00891D1F" w:rsidP="0069088B">
      <w:pPr>
        <w:pStyle w:val="ListParagraph"/>
        <w:numPr>
          <w:ilvl w:val="0"/>
          <w:numId w:val="3"/>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14:paraId="6067B892" w14:textId="77777777" w:rsidR="00891D1F" w:rsidRPr="0090527F" w:rsidRDefault="00891D1F" w:rsidP="0069088B">
      <w:pPr>
        <w:pStyle w:val="ListParagraph"/>
        <w:numPr>
          <w:ilvl w:val="0"/>
          <w:numId w:val="3"/>
        </w:numPr>
        <w:spacing w:after="0"/>
        <w:rPr>
          <w:rFonts w:cstheme="minorHAnsi"/>
          <w:sz w:val="24"/>
          <w:szCs w:val="24"/>
        </w:rPr>
      </w:pPr>
      <w:r w:rsidRPr="0090527F">
        <w:rPr>
          <w:rFonts w:cstheme="minorHAnsi"/>
          <w:sz w:val="24"/>
          <w:szCs w:val="24"/>
        </w:rPr>
        <w:lastRenderedPageBreak/>
        <w:t>Where appropriate any documentation evidencing change of name</w:t>
      </w:r>
    </w:p>
    <w:p w14:paraId="0620A1DE" w14:textId="77777777" w:rsidR="00891D1F" w:rsidRPr="0090527F" w:rsidRDefault="00891D1F" w:rsidP="0069088B">
      <w:pPr>
        <w:pStyle w:val="ListParagraph"/>
        <w:numPr>
          <w:ilvl w:val="0"/>
          <w:numId w:val="3"/>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14:paraId="2CEE798C" w14:textId="77777777" w:rsidR="000D5AA8" w:rsidRPr="0090527F" w:rsidRDefault="000D5AA8" w:rsidP="00494479">
      <w:pPr>
        <w:spacing w:after="0"/>
        <w:rPr>
          <w:rFonts w:cstheme="minorHAnsi"/>
          <w:sz w:val="24"/>
          <w:szCs w:val="24"/>
        </w:rPr>
      </w:pPr>
    </w:p>
    <w:p w14:paraId="53B9B6AA" w14:textId="65D71203"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14:paraId="16A18A8D" w14:textId="77777777" w:rsidR="00891D1F" w:rsidRPr="0090527F" w:rsidRDefault="00891D1F" w:rsidP="000D5AA8">
      <w:pPr>
        <w:spacing w:after="0"/>
        <w:rPr>
          <w:rFonts w:cstheme="minorHAnsi"/>
          <w:sz w:val="24"/>
          <w:szCs w:val="24"/>
        </w:rPr>
      </w:pPr>
    </w:p>
    <w:p w14:paraId="4E4D0130" w14:textId="0B7F05BF"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14:paraId="7B337097" w14:textId="77777777" w:rsidR="00494479" w:rsidRPr="0090527F" w:rsidRDefault="00494479" w:rsidP="00891D1F">
      <w:pPr>
        <w:spacing w:after="0"/>
        <w:ind w:left="360"/>
        <w:rPr>
          <w:rFonts w:cstheme="minorHAnsi"/>
          <w:sz w:val="24"/>
          <w:szCs w:val="24"/>
        </w:rPr>
      </w:pPr>
    </w:p>
    <w:p w14:paraId="7F734F1B" w14:textId="411F49CB"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14:paraId="05AEC190" w14:textId="77777777" w:rsidR="000D5AA8" w:rsidRPr="0090527F" w:rsidRDefault="000D5AA8" w:rsidP="00494479">
      <w:pPr>
        <w:spacing w:after="0"/>
        <w:rPr>
          <w:rFonts w:cstheme="minorHAnsi"/>
          <w:sz w:val="24"/>
          <w:szCs w:val="24"/>
        </w:rPr>
      </w:pPr>
    </w:p>
    <w:p w14:paraId="1C446371" w14:textId="77777777" w:rsidR="00494479" w:rsidRPr="0090527F" w:rsidRDefault="00494479" w:rsidP="0069088B">
      <w:pPr>
        <w:pStyle w:val="ListParagraph"/>
        <w:numPr>
          <w:ilvl w:val="0"/>
          <w:numId w:val="4"/>
        </w:numPr>
        <w:spacing w:after="0"/>
        <w:rPr>
          <w:rFonts w:cstheme="minorHAnsi"/>
          <w:sz w:val="24"/>
          <w:szCs w:val="24"/>
        </w:rPr>
      </w:pPr>
      <w:r w:rsidRPr="0090527F">
        <w:rPr>
          <w:rFonts w:cstheme="minorHAnsi"/>
          <w:sz w:val="24"/>
          <w:szCs w:val="24"/>
        </w:rPr>
        <w:t>Motivation to work with children and young people</w:t>
      </w:r>
    </w:p>
    <w:p w14:paraId="06A7AD63" w14:textId="77777777" w:rsidR="00494479" w:rsidRPr="0090527F" w:rsidRDefault="00494479" w:rsidP="0069088B">
      <w:pPr>
        <w:pStyle w:val="ListParagraph"/>
        <w:numPr>
          <w:ilvl w:val="0"/>
          <w:numId w:val="4"/>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14:paraId="69B35F71" w14:textId="77777777" w:rsidR="00494479" w:rsidRPr="0090527F" w:rsidRDefault="00494479" w:rsidP="0069088B">
      <w:pPr>
        <w:pStyle w:val="ListParagraph"/>
        <w:numPr>
          <w:ilvl w:val="0"/>
          <w:numId w:val="4"/>
        </w:numPr>
        <w:spacing w:after="0"/>
        <w:rPr>
          <w:rFonts w:cstheme="minorHAnsi"/>
          <w:sz w:val="24"/>
          <w:szCs w:val="24"/>
        </w:rPr>
      </w:pPr>
      <w:r w:rsidRPr="0090527F">
        <w:rPr>
          <w:rFonts w:cstheme="minorHAnsi"/>
          <w:sz w:val="24"/>
          <w:szCs w:val="24"/>
        </w:rPr>
        <w:t>Emotional resilience in working with challenging behaviours</w:t>
      </w:r>
    </w:p>
    <w:p w14:paraId="21615FE6" w14:textId="77777777" w:rsidR="00494479" w:rsidRPr="0090527F" w:rsidRDefault="00494479" w:rsidP="0069088B">
      <w:pPr>
        <w:pStyle w:val="ListParagraph"/>
        <w:numPr>
          <w:ilvl w:val="0"/>
          <w:numId w:val="4"/>
        </w:numPr>
        <w:spacing w:after="0"/>
        <w:rPr>
          <w:rFonts w:cstheme="minorHAnsi"/>
          <w:sz w:val="24"/>
          <w:szCs w:val="24"/>
        </w:rPr>
      </w:pPr>
      <w:r w:rsidRPr="0090527F">
        <w:rPr>
          <w:rFonts w:cstheme="minorHAnsi"/>
          <w:sz w:val="24"/>
          <w:szCs w:val="24"/>
        </w:rPr>
        <w:t>Attitudes to use of authority and maintaining discipline</w:t>
      </w:r>
    </w:p>
    <w:p w14:paraId="2FA8B8F9" w14:textId="77777777" w:rsidR="00494479" w:rsidRPr="0090527F" w:rsidRDefault="00494479" w:rsidP="00494479">
      <w:pPr>
        <w:spacing w:after="0"/>
        <w:rPr>
          <w:rFonts w:cstheme="minorHAnsi"/>
          <w:color w:val="660033"/>
          <w:sz w:val="24"/>
          <w:szCs w:val="24"/>
        </w:rPr>
      </w:pPr>
    </w:p>
    <w:p w14:paraId="76CCE7B2" w14:textId="4E821708"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14:paraId="777D76E8" w14:textId="77777777" w:rsidR="00BE1284" w:rsidRPr="0090527F" w:rsidRDefault="00BE1284" w:rsidP="00494479">
      <w:pPr>
        <w:spacing w:after="0"/>
        <w:rPr>
          <w:rFonts w:cstheme="minorHAnsi"/>
          <w:sz w:val="24"/>
          <w:szCs w:val="24"/>
        </w:rPr>
      </w:pPr>
    </w:p>
    <w:p w14:paraId="2DE17D31" w14:textId="36CD27D2"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14:paraId="3E8C9F70" w14:textId="77777777" w:rsidR="000D5AA8" w:rsidRPr="0090527F" w:rsidRDefault="000D5AA8" w:rsidP="00494479">
      <w:pPr>
        <w:spacing w:after="0"/>
        <w:rPr>
          <w:rFonts w:cstheme="minorHAnsi"/>
          <w:sz w:val="24"/>
          <w:szCs w:val="24"/>
        </w:rPr>
      </w:pPr>
    </w:p>
    <w:p w14:paraId="33CD4EF9" w14:textId="77777777" w:rsidR="00494479" w:rsidRPr="0090527F" w:rsidRDefault="00494479" w:rsidP="0069088B">
      <w:pPr>
        <w:pStyle w:val="ListParagraph"/>
        <w:numPr>
          <w:ilvl w:val="0"/>
          <w:numId w:val="5"/>
        </w:numPr>
        <w:spacing w:after="0"/>
        <w:rPr>
          <w:rFonts w:cstheme="minorHAnsi"/>
          <w:sz w:val="24"/>
          <w:szCs w:val="24"/>
        </w:rPr>
      </w:pPr>
      <w:r w:rsidRPr="0090527F">
        <w:rPr>
          <w:rFonts w:cstheme="minorHAnsi"/>
          <w:sz w:val="24"/>
          <w:szCs w:val="24"/>
        </w:rPr>
        <w:t>Verification of right to work in the UK</w:t>
      </w:r>
    </w:p>
    <w:p w14:paraId="665B84A4" w14:textId="77777777" w:rsidR="00494479" w:rsidRPr="0090527F" w:rsidRDefault="00494479" w:rsidP="0069088B">
      <w:pPr>
        <w:pStyle w:val="ListParagraph"/>
        <w:numPr>
          <w:ilvl w:val="0"/>
          <w:numId w:val="5"/>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14:paraId="720C6234" w14:textId="19C1BCED" w:rsidR="00494479" w:rsidRPr="0090527F" w:rsidRDefault="00494479" w:rsidP="0069088B">
      <w:pPr>
        <w:pStyle w:val="ListParagraph"/>
        <w:numPr>
          <w:ilvl w:val="0"/>
          <w:numId w:val="5"/>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14:paraId="602048D8" w14:textId="1A0D561E" w:rsidR="00494479" w:rsidRPr="0090527F" w:rsidRDefault="00494479" w:rsidP="0069088B">
      <w:pPr>
        <w:pStyle w:val="ListParagraph"/>
        <w:numPr>
          <w:ilvl w:val="0"/>
          <w:numId w:val="5"/>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14:paraId="51976C4C" w14:textId="77777777" w:rsidR="00494479" w:rsidRPr="0090527F" w:rsidRDefault="00494479" w:rsidP="0069088B">
      <w:pPr>
        <w:pStyle w:val="ListParagraph"/>
        <w:numPr>
          <w:ilvl w:val="0"/>
          <w:numId w:val="5"/>
        </w:numPr>
        <w:spacing w:after="0"/>
        <w:rPr>
          <w:rFonts w:cstheme="minorHAnsi"/>
          <w:sz w:val="24"/>
          <w:szCs w:val="24"/>
        </w:rPr>
      </w:pPr>
      <w:r w:rsidRPr="0090527F">
        <w:rPr>
          <w:rFonts w:cstheme="minorHAnsi"/>
          <w:sz w:val="24"/>
          <w:szCs w:val="24"/>
        </w:rPr>
        <w:t>Verification of professional status such as QTS Status, NPQH (where required)</w:t>
      </w:r>
    </w:p>
    <w:p w14:paraId="392273AE" w14:textId="77777777" w:rsidR="00494479" w:rsidRPr="0090527F" w:rsidRDefault="00494479" w:rsidP="0069088B">
      <w:pPr>
        <w:pStyle w:val="ListParagraph"/>
        <w:numPr>
          <w:ilvl w:val="0"/>
          <w:numId w:val="5"/>
        </w:numPr>
        <w:spacing w:after="0"/>
        <w:rPr>
          <w:rFonts w:cstheme="minorHAnsi"/>
          <w:sz w:val="24"/>
          <w:szCs w:val="24"/>
        </w:rPr>
      </w:pPr>
      <w:r w:rsidRPr="0090527F">
        <w:rPr>
          <w:rFonts w:cstheme="minorHAnsi"/>
          <w:sz w:val="24"/>
          <w:szCs w:val="24"/>
        </w:rPr>
        <w:t>Satisfactory completion of a Health Assessment</w:t>
      </w:r>
    </w:p>
    <w:p w14:paraId="79BCAC67" w14:textId="77777777" w:rsidR="00494479" w:rsidRPr="0090527F" w:rsidRDefault="00494479" w:rsidP="0069088B">
      <w:pPr>
        <w:pStyle w:val="ListParagraph"/>
        <w:numPr>
          <w:ilvl w:val="0"/>
          <w:numId w:val="5"/>
        </w:numPr>
        <w:spacing w:after="0"/>
        <w:rPr>
          <w:rFonts w:cstheme="minorHAnsi"/>
          <w:sz w:val="24"/>
          <w:szCs w:val="24"/>
        </w:rPr>
      </w:pPr>
      <w:r w:rsidRPr="0090527F">
        <w:rPr>
          <w:rFonts w:cstheme="minorHAnsi"/>
          <w:sz w:val="24"/>
          <w:szCs w:val="24"/>
        </w:rPr>
        <w:t>Satisfactory completion of the probationary period (where relevant)</w:t>
      </w:r>
    </w:p>
    <w:p w14:paraId="78A337DB" w14:textId="2CC05BC2" w:rsidR="00DE04D9" w:rsidRPr="0090527F" w:rsidRDefault="00494479" w:rsidP="0069088B">
      <w:pPr>
        <w:pStyle w:val="ListParagraph"/>
        <w:numPr>
          <w:ilvl w:val="0"/>
          <w:numId w:val="5"/>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14:paraId="2FB0728E" w14:textId="77777777" w:rsidR="00F65903" w:rsidRDefault="00F65903">
      <w:pPr>
        <w:rPr>
          <w:rFonts w:cstheme="minorHAnsi"/>
          <w:b/>
          <w:color w:val="660033"/>
          <w:sz w:val="48"/>
          <w:szCs w:val="48"/>
        </w:rPr>
      </w:pPr>
      <w:r>
        <w:rPr>
          <w:rFonts w:cstheme="minorHAnsi"/>
          <w:b/>
          <w:color w:val="660033"/>
          <w:sz w:val="48"/>
          <w:szCs w:val="48"/>
        </w:rPr>
        <w:br w:type="page"/>
      </w:r>
    </w:p>
    <w:p w14:paraId="3942E2DD" w14:textId="1B809A69"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lastRenderedPageBreak/>
        <w:t>How can I Apply?</w:t>
      </w:r>
    </w:p>
    <w:p w14:paraId="0D30F9B6" w14:textId="62F3B4AF"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14:paraId="59A57293" w14:textId="77777777" w:rsidR="005B1357" w:rsidRDefault="005B1357" w:rsidP="007A2BEF">
      <w:pPr>
        <w:spacing w:after="0"/>
        <w:jc w:val="both"/>
        <w:rPr>
          <w:rFonts w:cstheme="minorHAnsi"/>
          <w:b/>
          <w:color w:val="64004A"/>
          <w:sz w:val="36"/>
          <w:szCs w:val="36"/>
        </w:rPr>
      </w:pPr>
    </w:p>
    <w:p w14:paraId="7863DEE0" w14:textId="77777777" w:rsidR="007D496A" w:rsidRDefault="007D496A" w:rsidP="007D496A">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14:paraId="2A6A3D46" w14:textId="77777777" w:rsidR="007D496A" w:rsidRPr="00F65903" w:rsidRDefault="007D496A" w:rsidP="007D496A">
      <w:pPr>
        <w:spacing w:after="0"/>
        <w:jc w:val="both"/>
        <w:rPr>
          <w:rFonts w:cstheme="minorHAnsi"/>
          <w:b/>
          <w:sz w:val="24"/>
          <w:szCs w:val="24"/>
        </w:rPr>
      </w:pPr>
    </w:p>
    <w:p w14:paraId="48BD70AF" w14:textId="2964AA62" w:rsidR="007D496A" w:rsidRDefault="007D496A" w:rsidP="007D496A">
      <w:pPr>
        <w:tabs>
          <w:tab w:val="left" w:pos="4536"/>
        </w:tabs>
        <w:spacing w:after="0"/>
        <w:jc w:val="both"/>
        <w:rPr>
          <w:rFonts w:cstheme="minorHAnsi"/>
          <w:sz w:val="24"/>
          <w:szCs w:val="24"/>
        </w:rPr>
      </w:pPr>
      <w:r w:rsidRPr="00BF483A">
        <w:rPr>
          <w:rFonts w:cstheme="minorHAnsi"/>
          <w:b/>
          <w:sz w:val="24"/>
          <w:szCs w:val="24"/>
        </w:rPr>
        <w:t>Name:</w:t>
      </w:r>
      <w:r w:rsidR="00D1044E">
        <w:rPr>
          <w:rFonts w:cstheme="minorHAnsi"/>
          <w:b/>
          <w:sz w:val="24"/>
          <w:szCs w:val="24"/>
        </w:rPr>
        <w:t xml:space="preserve"> </w:t>
      </w:r>
      <w:r w:rsidR="00484C98">
        <w:rPr>
          <w:rFonts w:cstheme="minorHAnsi"/>
          <w:b/>
          <w:sz w:val="24"/>
          <w:szCs w:val="24"/>
        </w:rPr>
        <w:t>Lisa Bann</w:t>
      </w:r>
      <w:r w:rsidR="00FD5126">
        <w:rPr>
          <w:rFonts w:cstheme="minorHAnsi"/>
          <w:b/>
          <w:sz w:val="24"/>
          <w:szCs w:val="24"/>
        </w:rPr>
        <w:t xml:space="preserve"> </w:t>
      </w:r>
      <w:r w:rsidRPr="00BF483A">
        <w:rPr>
          <w:rFonts w:cstheme="minorHAnsi"/>
          <w:sz w:val="24"/>
          <w:szCs w:val="24"/>
        </w:rPr>
        <w:tab/>
      </w:r>
    </w:p>
    <w:p w14:paraId="2698C3A4" w14:textId="57904ED1" w:rsidR="007D496A" w:rsidRPr="00BF483A" w:rsidRDefault="007D496A" w:rsidP="007D496A">
      <w:pPr>
        <w:tabs>
          <w:tab w:val="left" w:pos="4536"/>
        </w:tabs>
        <w:spacing w:after="0"/>
        <w:jc w:val="both"/>
        <w:rPr>
          <w:rFonts w:cstheme="minorHAnsi"/>
          <w:sz w:val="24"/>
          <w:szCs w:val="24"/>
        </w:rPr>
      </w:pPr>
      <w:r w:rsidRPr="00BF483A">
        <w:rPr>
          <w:rFonts w:cstheme="minorHAnsi"/>
          <w:b/>
          <w:sz w:val="24"/>
          <w:szCs w:val="24"/>
        </w:rPr>
        <w:t xml:space="preserve">Position: </w:t>
      </w:r>
      <w:r w:rsidR="00484C98">
        <w:rPr>
          <w:rFonts w:cstheme="minorHAnsi"/>
          <w:b/>
          <w:sz w:val="24"/>
          <w:szCs w:val="24"/>
        </w:rPr>
        <w:t>Business Manager</w:t>
      </w:r>
    </w:p>
    <w:p w14:paraId="4D962ACB" w14:textId="5AC33CEE" w:rsidR="007D496A" w:rsidRPr="00FD5126" w:rsidRDefault="00FD5126" w:rsidP="007D496A">
      <w:pPr>
        <w:spacing w:after="0"/>
        <w:jc w:val="both"/>
        <w:rPr>
          <w:rFonts w:cstheme="minorHAnsi"/>
          <w:b/>
          <w:sz w:val="24"/>
          <w:szCs w:val="24"/>
        </w:rPr>
      </w:pPr>
      <w:r w:rsidRPr="00FD5126">
        <w:rPr>
          <w:rFonts w:cstheme="minorHAnsi"/>
          <w:b/>
          <w:sz w:val="24"/>
          <w:szCs w:val="24"/>
        </w:rPr>
        <w:t xml:space="preserve">Academy Email </w:t>
      </w:r>
      <w:r w:rsidR="007D496A" w:rsidRPr="00FD5126">
        <w:rPr>
          <w:rFonts w:cstheme="minorHAnsi"/>
          <w:b/>
          <w:sz w:val="24"/>
          <w:szCs w:val="24"/>
        </w:rPr>
        <w:t xml:space="preserve">Contact: </w:t>
      </w:r>
      <w:hyperlink r:id="rId37" w:history="1">
        <w:r w:rsidR="00484C98" w:rsidRPr="001A6BEF">
          <w:rPr>
            <w:rStyle w:val="Hyperlink"/>
            <w:rFonts w:ascii="Calibri" w:hAnsi="Calibri" w:cs="Calibri"/>
            <w:b/>
            <w:sz w:val="24"/>
            <w:szCs w:val="24"/>
          </w:rPr>
          <w:t>lisa.bann@astreahexthorpe.org</w:t>
        </w:r>
      </w:hyperlink>
    </w:p>
    <w:p w14:paraId="3DC53BBD" w14:textId="7D28CDCB" w:rsidR="002F3427" w:rsidRPr="0051234F" w:rsidRDefault="002755B4" w:rsidP="002F3427">
      <w:pPr>
        <w:spacing w:after="0"/>
        <w:jc w:val="both"/>
        <w:rPr>
          <w:rFonts w:cstheme="minorHAnsi"/>
          <w:color w:val="FF0000"/>
          <w:sz w:val="24"/>
          <w:szCs w:val="24"/>
        </w:rPr>
      </w:pPr>
      <w:r w:rsidRPr="0051234F">
        <w:rPr>
          <w:rFonts w:cstheme="minorHAnsi"/>
          <w:color w:val="FF0000"/>
          <w:sz w:val="24"/>
          <w:szCs w:val="24"/>
        </w:rPr>
        <w:t xml:space="preserve"> </w:t>
      </w:r>
    </w:p>
    <w:p w14:paraId="2C4AF99A" w14:textId="678F8F92" w:rsidR="007A2BEF" w:rsidRDefault="007A2BEF" w:rsidP="002F3427">
      <w:pPr>
        <w:spacing w:after="0"/>
        <w:jc w:val="both"/>
        <w:rPr>
          <w:rFonts w:cstheme="minorHAnsi"/>
          <w:sz w:val="24"/>
          <w:szCs w:val="24"/>
        </w:rPr>
      </w:pPr>
    </w:p>
    <w:p w14:paraId="0983D299" w14:textId="77777777" w:rsidR="007A2BEF" w:rsidRPr="0090527F" w:rsidRDefault="007A2BEF" w:rsidP="002F3427">
      <w:pPr>
        <w:spacing w:after="0"/>
        <w:jc w:val="both"/>
        <w:rPr>
          <w:rFonts w:cstheme="minorHAnsi"/>
          <w:sz w:val="24"/>
          <w:szCs w:val="24"/>
        </w:rPr>
      </w:pPr>
    </w:p>
    <w:p w14:paraId="74FE257D" w14:textId="7507F853"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14:paraId="1897AB96" w14:textId="77777777" w:rsidR="00BE1284" w:rsidRPr="0090527F" w:rsidRDefault="00BE1284" w:rsidP="00BE1284">
      <w:pPr>
        <w:spacing w:after="0"/>
        <w:jc w:val="both"/>
        <w:rPr>
          <w:rFonts w:cstheme="minorHAnsi"/>
          <w:b/>
          <w:color w:val="64004A"/>
          <w:sz w:val="28"/>
          <w:szCs w:val="28"/>
        </w:rPr>
      </w:pPr>
    </w:p>
    <w:p w14:paraId="54F11BD4" w14:textId="7CE0F8A2" w:rsidR="002F3427" w:rsidRPr="00EC6278" w:rsidRDefault="002F3427" w:rsidP="00C910A6">
      <w:pPr>
        <w:pStyle w:val="Body"/>
        <w:jc w:val="both"/>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w:t>
      </w:r>
      <w:proofErr w:type="spellStart"/>
      <w:r w:rsidRPr="0090527F">
        <w:rPr>
          <w:rFonts w:asciiTheme="minorHAnsi" w:hAnsiTheme="minorHAnsi" w:cstheme="minorHAnsi"/>
          <w:lang w:val="en-US"/>
        </w:rPr>
        <w:t>programme</w:t>
      </w:r>
      <w:proofErr w:type="spellEnd"/>
      <w:r w:rsidRPr="0090527F">
        <w:rPr>
          <w:rFonts w:asciiTheme="minorHAnsi" w:hAnsiTheme="minorHAnsi" w:cstheme="minorHAnsi"/>
          <w:lang w:val="en-US"/>
        </w:rPr>
        <w:t xml:space="preserve"> will be provided. If you do not hear from us within 14 days of the closing date </w:t>
      </w:r>
      <w:r w:rsidRPr="00EC6278">
        <w:rPr>
          <w:rFonts w:asciiTheme="minorHAnsi" w:hAnsiTheme="minorHAnsi" w:cstheme="minorHAnsi"/>
          <w:lang w:val="en-US"/>
        </w:rPr>
        <w:t xml:space="preserve">of this position, unfortunately </w:t>
      </w:r>
      <w:r w:rsidR="00BE1284" w:rsidRPr="00EC6278">
        <w:rPr>
          <w:rFonts w:asciiTheme="minorHAnsi" w:hAnsiTheme="minorHAnsi" w:cstheme="minorHAnsi"/>
          <w:lang w:val="en-US"/>
        </w:rPr>
        <w:t>you have</w:t>
      </w:r>
      <w:r w:rsidRPr="00EC6278">
        <w:rPr>
          <w:rFonts w:asciiTheme="minorHAnsi" w:hAnsiTheme="minorHAnsi" w:cstheme="minorHAnsi"/>
          <w:lang w:val="en-US"/>
        </w:rPr>
        <w:t xml:space="preserve"> been unsuccessful on this occasion. </w:t>
      </w:r>
    </w:p>
    <w:p w14:paraId="5DAF6B91" w14:textId="702CC543" w:rsidR="00C910A6" w:rsidRDefault="004456FF" w:rsidP="00C910A6">
      <w:pPr>
        <w:pStyle w:val="Body"/>
        <w:jc w:val="both"/>
        <w:rPr>
          <w:rFonts w:asciiTheme="minorHAnsi" w:hAnsiTheme="minorHAnsi" w:cstheme="minorHAnsi"/>
          <w:lang w:val="en-US"/>
        </w:rPr>
      </w:pPr>
      <w:r w:rsidRPr="0037011A">
        <w:rPr>
          <w:rFonts w:cstheme="minorHAnsi"/>
          <w:noProof/>
        </w:rPr>
        <w:drawing>
          <wp:anchor distT="0" distB="0" distL="114300" distR="114300" simplePos="0" relativeHeight="251677696" behindDoc="1" locked="0" layoutInCell="1" allowOverlap="1" wp14:anchorId="27E2A967" wp14:editId="234979D7">
            <wp:simplePos x="0" y="0"/>
            <wp:positionH relativeFrom="margin">
              <wp:align>center</wp:align>
            </wp:positionH>
            <wp:positionV relativeFrom="paragraph">
              <wp:posOffset>818515</wp:posOffset>
            </wp:positionV>
            <wp:extent cx="2044700" cy="1594485"/>
            <wp:effectExtent l="0" t="0" r="0" b="5715"/>
            <wp:wrapTopAndBottom/>
            <wp:docPr id="90" name="Picture 90" descr="C:\Users\Vicki Russell\Astrea Academy Trust\AstreaHRSite - Documents\Recruitment\Recruitment\Ark\ASTREA PHOTOS\ASTREA SHEFFIELD PROSPECTUS\shutterstock_585806363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icki Russell\Astrea Academy Trust\AstreaHRSite - Documents\Recruitment\Recruitment\Ark\ASTREA PHOTOS\ASTREA SHEFFIELD PROSPECTUS\shutterstock_585806363_k.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4470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0A6" w:rsidRPr="00EC6278">
        <w:rPr>
          <w:rFonts w:asciiTheme="minorHAnsi" w:hAnsiTheme="minorHAnsi" w:cstheme="minorHAnsi"/>
          <w:lang w:val="en-US"/>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p w14:paraId="4572F603" w14:textId="30F9FB21" w:rsidR="002B4FF5" w:rsidRPr="0090527F" w:rsidRDefault="004456FF" w:rsidP="004456FF">
      <w:pPr>
        <w:pBdr>
          <w:top w:val="nil"/>
          <w:left w:val="nil"/>
          <w:bottom w:val="nil"/>
          <w:right w:val="nil"/>
          <w:between w:val="nil"/>
          <w:bar w:val="nil"/>
        </w:pBdr>
        <w:tabs>
          <w:tab w:val="left" w:pos="5790"/>
        </w:tabs>
        <w:jc w:val="both"/>
        <w:rPr>
          <w:rFonts w:eastAsia="Helvetica" w:cstheme="minorHAnsi"/>
          <w:b/>
        </w:rPr>
      </w:pPr>
      <w:r w:rsidRPr="00BD0B0E">
        <w:rPr>
          <w:rFonts w:cstheme="minorHAnsi"/>
          <w:sz w:val="24"/>
          <w:szCs w:val="24"/>
        </w:rPr>
        <w:t xml:space="preserve">Astrea Academy Trust pays full regard to ‘Keeping Children Safe in Education’ guidance 2016. We ensure that all appropriate measures are applied in relation to everyone who works for the Trust.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an Enhanced DBS check. Please visit </w:t>
      </w:r>
      <w:hyperlink r:id="rId39" w:history="1">
        <w:r w:rsidRPr="00BD0B0E">
          <w:rPr>
            <w:rStyle w:val="Hyperlink"/>
          </w:rPr>
          <w:t>https://astreaacademytrust.org/about-us/statutory-documents/</w:t>
        </w:r>
      </w:hyperlink>
      <w:r w:rsidRPr="00BD0B0E">
        <w:rPr>
          <w:sz w:val="24"/>
          <w:szCs w:val="24"/>
        </w:rPr>
        <w:t xml:space="preserve"> </w:t>
      </w:r>
      <w:r w:rsidRPr="00BD0B0E">
        <w:rPr>
          <w:rFonts w:cstheme="minorHAnsi"/>
          <w:sz w:val="24"/>
          <w:szCs w:val="24"/>
        </w:rPr>
        <w:t>for the full policy.</w:t>
      </w:r>
      <w:r>
        <w:rPr>
          <w:rFonts w:cstheme="minorHAnsi"/>
          <w:sz w:val="24"/>
          <w:szCs w:val="24"/>
        </w:rPr>
        <w:t xml:space="preserve"> </w:t>
      </w:r>
      <w:r w:rsidRPr="00495543">
        <w:rPr>
          <w:rFonts w:cstheme="minorHAnsi"/>
          <w:sz w:val="24"/>
          <w:szCs w:val="24"/>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sectPr w:rsidR="002B4FF5" w:rsidRPr="0090527F" w:rsidSect="000D5AA8">
      <w:footerReference w:type="default" r:id="rId40"/>
      <w:footerReference w:type="first" r:id="rId4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0AB10" w14:textId="77777777" w:rsidR="002E1B10" w:rsidRDefault="002E1B10" w:rsidP="00010399">
      <w:pPr>
        <w:spacing w:after="0" w:line="240" w:lineRule="auto"/>
      </w:pPr>
      <w:r>
        <w:separator/>
      </w:r>
    </w:p>
  </w:endnote>
  <w:endnote w:type="continuationSeparator" w:id="0">
    <w:p w14:paraId="13C5917C" w14:textId="77777777" w:rsidR="002E1B10" w:rsidRDefault="002E1B10"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ontserrat">
    <w:altName w:val="Cambria"/>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13528"/>
      <w:docPartObj>
        <w:docPartGallery w:val="Page Numbers (Bottom of Page)"/>
        <w:docPartUnique/>
      </w:docPartObj>
    </w:sdtPr>
    <w:sdtEndPr>
      <w:rPr>
        <w:rFonts w:asciiTheme="minorHAnsi" w:hAnsiTheme="minorHAnsi"/>
        <w:noProof/>
        <w:sz w:val="20"/>
      </w:rPr>
    </w:sdtEndPr>
    <w:sdtContent>
      <w:p w14:paraId="17282CC9" w14:textId="0D029824" w:rsidR="002E1B10" w:rsidRPr="000D5AA8" w:rsidRDefault="002E1B10">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14:paraId="7B4ACB32" w14:textId="77777777" w:rsidR="002E1B10" w:rsidRDefault="002E1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3E8C" w14:textId="77777777" w:rsidR="002E1B10" w:rsidRPr="000D5AA8" w:rsidRDefault="002E1B10">
    <w:pPr>
      <w:pStyle w:val="Footer"/>
      <w:jc w:val="right"/>
      <w:rPr>
        <w:rFonts w:asciiTheme="minorHAnsi" w:hAnsiTheme="minorHAnsi"/>
        <w:sz w:val="20"/>
      </w:rPr>
    </w:pPr>
  </w:p>
  <w:p w14:paraId="458B72FA" w14:textId="58EF3CCE" w:rsidR="002E1B10" w:rsidRDefault="002E1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832331688"/>
      <w:docPartObj>
        <w:docPartGallery w:val="Page Numbers (Bottom of Page)"/>
        <w:docPartUnique/>
      </w:docPartObj>
    </w:sdtPr>
    <w:sdtEndPr>
      <w:rPr>
        <w:noProof/>
      </w:rPr>
    </w:sdtEndPr>
    <w:sdtContent>
      <w:p w14:paraId="57544397" w14:textId="01F8BA47" w:rsidR="002E1B10" w:rsidRPr="00036B42" w:rsidRDefault="002E1B10">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B362BE">
          <w:rPr>
            <w:rFonts w:asciiTheme="minorHAnsi" w:hAnsiTheme="minorHAnsi"/>
            <w:noProof/>
            <w:sz w:val="20"/>
          </w:rPr>
          <w:t>13</w:t>
        </w:r>
        <w:r w:rsidRPr="00036B42">
          <w:rPr>
            <w:rFonts w:asciiTheme="minorHAnsi" w:hAnsiTheme="minorHAnsi"/>
            <w:noProof/>
            <w:sz w:val="20"/>
          </w:rPr>
          <w:fldChar w:fldCharType="end"/>
        </w:r>
      </w:p>
    </w:sdtContent>
  </w:sdt>
  <w:p w14:paraId="56B1E5C6" w14:textId="77777777" w:rsidR="002E1B10" w:rsidRDefault="002E1B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86074"/>
      <w:docPartObj>
        <w:docPartGallery w:val="Page Numbers (Bottom of Page)"/>
        <w:docPartUnique/>
      </w:docPartObj>
    </w:sdtPr>
    <w:sdtEndPr>
      <w:rPr>
        <w:noProof/>
      </w:rPr>
    </w:sdtEndPr>
    <w:sdtContent>
      <w:p w14:paraId="0EC77655" w14:textId="7259B15D" w:rsidR="002E1B10" w:rsidRDefault="002E1B10">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B362BE">
          <w:rPr>
            <w:rFonts w:asciiTheme="minorHAnsi" w:hAnsiTheme="minorHAnsi"/>
            <w:noProof/>
            <w:sz w:val="20"/>
          </w:rPr>
          <w:t>1</w:t>
        </w:r>
        <w:r w:rsidRPr="000D5AA8">
          <w:rPr>
            <w:rFonts w:asciiTheme="minorHAnsi" w:hAnsiTheme="minorHAnsi"/>
            <w:noProof/>
            <w:sz w:val="20"/>
          </w:rPr>
          <w:fldChar w:fldCharType="end"/>
        </w:r>
      </w:p>
    </w:sdtContent>
  </w:sdt>
  <w:p w14:paraId="15135A6C" w14:textId="77777777" w:rsidR="002E1B10" w:rsidRDefault="002E1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414BE" w14:textId="77777777" w:rsidR="002E1B10" w:rsidRDefault="002E1B10" w:rsidP="00010399">
      <w:pPr>
        <w:spacing w:after="0" w:line="240" w:lineRule="auto"/>
      </w:pPr>
      <w:r>
        <w:separator/>
      </w:r>
    </w:p>
  </w:footnote>
  <w:footnote w:type="continuationSeparator" w:id="0">
    <w:p w14:paraId="742FF397" w14:textId="77777777" w:rsidR="002E1B10" w:rsidRDefault="002E1B10" w:rsidP="0001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CAED" w14:textId="77777777" w:rsidR="002E1B10" w:rsidRDefault="002E1B10">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2CEDE" w14:textId="6CFC81AD" w:rsidR="002E1B10" w:rsidRDefault="002E1B10">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8FE6F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5pt;height:17.25pt" o:bullet="t">
        <v:imagedata r:id="rId1" o:title="Burgundy star for bullet"/>
      </v:shape>
    </w:pict>
  </w:numPicBullet>
  <w:abstractNum w:abstractNumId="0" w15:restartNumberingAfterBreak="0">
    <w:nsid w:val="09732B33"/>
    <w:multiLevelType w:val="hybridMultilevel"/>
    <w:tmpl w:val="7660C54E"/>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F62D81"/>
    <w:multiLevelType w:val="hybridMultilevel"/>
    <w:tmpl w:val="BD4EDF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82A91"/>
    <w:multiLevelType w:val="hybridMultilevel"/>
    <w:tmpl w:val="944C9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77006"/>
    <w:multiLevelType w:val="hybridMultilevel"/>
    <w:tmpl w:val="A10A8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BE0402"/>
    <w:multiLevelType w:val="hybridMultilevel"/>
    <w:tmpl w:val="F8E6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71D63"/>
    <w:multiLevelType w:val="hybridMultilevel"/>
    <w:tmpl w:val="2D904D70"/>
    <w:lvl w:ilvl="0" w:tplc="C6125C2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261CD"/>
    <w:multiLevelType w:val="hybridMultilevel"/>
    <w:tmpl w:val="A64C2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82494"/>
    <w:multiLevelType w:val="hybridMultilevel"/>
    <w:tmpl w:val="0FB61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8747D"/>
    <w:multiLevelType w:val="hybridMultilevel"/>
    <w:tmpl w:val="20EC50DA"/>
    <w:lvl w:ilvl="0" w:tplc="0220EF42">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A461F"/>
    <w:multiLevelType w:val="hybridMultilevel"/>
    <w:tmpl w:val="493CE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E6F48"/>
    <w:multiLevelType w:val="hybridMultilevel"/>
    <w:tmpl w:val="8312D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6D4E0E"/>
    <w:multiLevelType w:val="hybridMultilevel"/>
    <w:tmpl w:val="59B282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C7225CB"/>
    <w:multiLevelType w:val="hybridMultilevel"/>
    <w:tmpl w:val="381AA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D3084"/>
    <w:multiLevelType w:val="hybridMultilevel"/>
    <w:tmpl w:val="D1BCBC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C25EDF"/>
    <w:multiLevelType w:val="hybridMultilevel"/>
    <w:tmpl w:val="CA1C1BF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74368"/>
    <w:multiLevelType w:val="hybridMultilevel"/>
    <w:tmpl w:val="7A9AE374"/>
    <w:lvl w:ilvl="0" w:tplc="6868CA6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7499D"/>
    <w:multiLevelType w:val="hybridMultilevel"/>
    <w:tmpl w:val="EB547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153AC"/>
    <w:multiLevelType w:val="hybridMultilevel"/>
    <w:tmpl w:val="91C8360A"/>
    <w:lvl w:ilvl="0" w:tplc="6868CA6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F27C3B"/>
    <w:multiLevelType w:val="hybridMultilevel"/>
    <w:tmpl w:val="5858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D3E93"/>
    <w:multiLevelType w:val="hybridMultilevel"/>
    <w:tmpl w:val="7102D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F94781"/>
    <w:multiLevelType w:val="hybridMultilevel"/>
    <w:tmpl w:val="D66C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AD0410"/>
    <w:multiLevelType w:val="hybridMultilevel"/>
    <w:tmpl w:val="4D6A6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ED2763"/>
    <w:multiLevelType w:val="hybridMultilevel"/>
    <w:tmpl w:val="AE3CA14A"/>
    <w:lvl w:ilvl="0" w:tplc="A6F22A8E">
      <w:start w:val="1"/>
      <w:numFmt w:val="bullet"/>
      <w:pStyle w:val="BulletPoints"/>
      <w:lvlText w:val=""/>
      <w:lvlJc w:val="left"/>
      <w:pPr>
        <w:tabs>
          <w:tab w:val="num" w:pos="720"/>
        </w:tabs>
        <w:ind w:left="720" w:hanging="360"/>
      </w:pPr>
      <w:rPr>
        <w:rFonts w:ascii="Symbol" w:hAnsi="Symbol" w:hint="default"/>
        <w:b w:val="0"/>
        <w:i w:val="0"/>
        <w:caps w:val="0"/>
        <w:strike w:val="0"/>
        <w:dstrike w:val="0"/>
        <w:vanish w:val="0"/>
        <w:color w:val="auto"/>
        <w:spacing w:val="0"/>
        <w:w w:val="100"/>
        <w:kern w:val="0"/>
        <w:position w:val="-6"/>
        <w:sz w:val="24"/>
        <w:u w:val="none"/>
        <w:effect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953A51"/>
    <w:multiLevelType w:val="hybridMultilevel"/>
    <w:tmpl w:val="CB1E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CB5AEB"/>
    <w:multiLevelType w:val="hybridMultilevel"/>
    <w:tmpl w:val="879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07479C"/>
    <w:multiLevelType w:val="hybridMultilevel"/>
    <w:tmpl w:val="C6A2D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3C42D8"/>
    <w:multiLevelType w:val="hybridMultilevel"/>
    <w:tmpl w:val="3462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BE2D9B"/>
    <w:multiLevelType w:val="hybridMultilevel"/>
    <w:tmpl w:val="AD3C5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C0581A"/>
    <w:multiLevelType w:val="hybridMultilevel"/>
    <w:tmpl w:val="B2201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AA4AD4"/>
    <w:multiLevelType w:val="hybridMultilevel"/>
    <w:tmpl w:val="057E1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17"/>
  </w:num>
  <w:num w:numId="4">
    <w:abstractNumId w:val="21"/>
  </w:num>
  <w:num w:numId="5">
    <w:abstractNumId w:val="11"/>
  </w:num>
  <w:num w:numId="6">
    <w:abstractNumId w:val="13"/>
  </w:num>
  <w:num w:numId="7">
    <w:abstractNumId w:val="37"/>
  </w:num>
  <w:num w:numId="8">
    <w:abstractNumId w:val="9"/>
  </w:num>
  <w:num w:numId="9">
    <w:abstractNumId w:val="27"/>
  </w:num>
  <w:num w:numId="10">
    <w:abstractNumId w:val="25"/>
  </w:num>
  <w:num w:numId="11">
    <w:abstractNumId w:val="15"/>
  </w:num>
  <w:num w:numId="12">
    <w:abstractNumId w:val="1"/>
  </w:num>
  <w:num w:numId="13">
    <w:abstractNumId w:val="19"/>
  </w:num>
  <w:num w:numId="14">
    <w:abstractNumId w:val="24"/>
  </w:num>
  <w:num w:numId="15">
    <w:abstractNumId w:val="34"/>
  </w:num>
  <w:num w:numId="16">
    <w:abstractNumId w:val="6"/>
  </w:num>
  <w:num w:numId="17">
    <w:abstractNumId w:val="22"/>
  </w:num>
  <w:num w:numId="18">
    <w:abstractNumId w:val="29"/>
  </w:num>
  <w:num w:numId="19">
    <w:abstractNumId w:val="0"/>
  </w:num>
  <w:num w:numId="20">
    <w:abstractNumId w:val="31"/>
  </w:num>
  <w:num w:numId="21">
    <w:abstractNumId w:val="10"/>
  </w:num>
  <w:num w:numId="22">
    <w:abstractNumId w:val="23"/>
  </w:num>
  <w:num w:numId="23">
    <w:abstractNumId w:val="4"/>
  </w:num>
  <w:num w:numId="24">
    <w:abstractNumId w:val="12"/>
  </w:num>
  <w:num w:numId="25">
    <w:abstractNumId w:val="33"/>
  </w:num>
  <w:num w:numId="26">
    <w:abstractNumId w:val="28"/>
  </w:num>
  <w:num w:numId="27">
    <w:abstractNumId w:val="3"/>
  </w:num>
  <w:num w:numId="28">
    <w:abstractNumId w:val="35"/>
  </w:num>
  <w:num w:numId="29">
    <w:abstractNumId w:val="16"/>
  </w:num>
  <w:num w:numId="30">
    <w:abstractNumId w:val="30"/>
  </w:num>
  <w:num w:numId="31">
    <w:abstractNumId w:val="5"/>
  </w:num>
  <w:num w:numId="32">
    <w:abstractNumId w:val="2"/>
  </w:num>
  <w:num w:numId="33">
    <w:abstractNumId w:val="18"/>
  </w:num>
  <w:num w:numId="34">
    <w:abstractNumId w:val="8"/>
  </w:num>
  <w:num w:numId="35">
    <w:abstractNumId w:val="26"/>
  </w:num>
  <w:num w:numId="36">
    <w:abstractNumId w:val="32"/>
  </w:num>
  <w:num w:numId="37">
    <w:abstractNumId w:val="36"/>
  </w:num>
  <w:num w:numId="3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6"/>
    <w:rsid w:val="00002610"/>
    <w:rsid w:val="00010399"/>
    <w:rsid w:val="00011886"/>
    <w:rsid w:val="00021896"/>
    <w:rsid w:val="00023D33"/>
    <w:rsid w:val="0003062A"/>
    <w:rsid w:val="0003297F"/>
    <w:rsid w:val="00034495"/>
    <w:rsid w:val="000362AD"/>
    <w:rsid w:val="00036B42"/>
    <w:rsid w:val="00041F14"/>
    <w:rsid w:val="00044C61"/>
    <w:rsid w:val="00046D2B"/>
    <w:rsid w:val="000505AA"/>
    <w:rsid w:val="000522AF"/>
    <w:rsid w:val="0005407B"/>
    <w:rsid w:val="0006645B"/>
    <w:rsid w:val="00071ADF"/>
    <w:rsid w:val="00075089"/>
    <w:rsid w:val="00085CF5"/>
    <w:rsid w:val="00087CA8"/>
    <w:rsid w:val="000914EF"/>
    <w:rsid w:val="00092348"/>
    <w:rsid w:val="00095E8E"/>
    <w:rsid w:val="000A01DE"/>
    <w:rsid w:val="000A490B"/>
    <w:rsid w:val="000D5AA8"/>
    <w:rsid w:val="000F17E2"/>
    <w:rsid w:val="00102176"/>
    <w:rsid w:val="00102F3D"/>
    <w:rsid w:val="00105093"/>
    <w:rsid w:val="001213AA"/>
    <w:rsid w:val="00130590"/>
    <w:rsid w:val="0015379A"/>
    <w:rsid w:val="00166E7F"/>
    <w:rsid w:val="00172B4E"/>
    <w:rsid w:val="00176CF9"/>
    <w:rsid w:val="00184982"/>
    <w:rsid w:val="00192E66"/>
    <w:rsid w:val="001A01AA"/>
    <w:rsid w:val="001A6C95"/>
    <w:rsid w:val="001B53A3"/>
    <w:rsid w:val="001C6F1E"/>
    <w:rsid w:val="001D4149"/>
    <w:rsid w:val="001E273A"/>
    <w:rsid w:val="001E7007"/>
    <w:rsid w:val="001F0631"/>
    <w:rsid w:val="00212E02"/>
    <w:rsid w:val="00220527"/>
    <w:rsid w:val="00222A4C"/>
    <w:rsid w:val="002342A0"/>
    <w:rsid w:val="00234929"/>
    <w:rsid w:val="002376B3"/>
    <w:rsid w:val="002534C1"/>
    <w:rsid w:val="002535CE"/>
    <w:rsid w:val="00273F64"/>
    <w:rsid w:val="002755B4"/>
    <w:rsid w:val="00281F69"/>
    <w:rsid w:val="00287C6A"/>
    <w:rsid w:val="002A2C8B"/>
    <w:rsid w:val="002B4FF5"/>
    <w:rsid w:val="002C1F23"/>
    <w:rsid w:val="002C1F77"/>
    <w:rsid w:val="002D0178"/>
    <w:rsid w:val="002D671F"/>
    <w:rsid w:val="002E1B10"/>
    <w:rsid w:val="002E7C64"/>
    <w:rsid w:val="002F3427"/>
    <w:rsid w:val="002F38D6"/>
    <w:rsid w:val="002F394A"/>
    <w:rsid w:val="00300335"/>
    <w:rsid w:val="00307BA7"/>
    <w:rsid w:val="00316641"/>
    <w:rsid w:val="0035577B"/>
    <w:rsid w:val="0037582F"/>
    <w:rsid w:val="00394EB2"/>
    <w:rsid w:val="003A5631"/>
    <w:rsid w:val="003B1F1B"/>
    <w:rsid w:val="003B4D94"/>
    <w:rsid w:val="003D606B"/>
    <w:rsid w:val="003F5705"/>
    <w:rsid w:val="0040392D"/>
    <w:rsid w:val="00425462"/>
    <w:rsid w:val="0043032A"/>
    <w:rsid w:val="004456FF"/>
    <w:rsid w:val="00461EC6"/>
    <w:rsid w:val="00462BEC"/>
    <w:rsid w:val="004671FA"/>
    <w:rsid w:val="004702C8"/>
    <w:rsid w:val="00484C98"/>
    <w:rsid w:val="00494479"/>
    <w:rsid w:val="00496C45"/>
    <w:rsid w:val="004A5B23"/>
    <w:rsid w:val="004D018C"/>
    <w:rsid w:val="004D16DB"/>
    <w:rsid w:val="004E2D5F"/>
    <w:rsid w:val="004F087B"/>
    <w:rsid w:val="004F11AB"/>
    <w:rsid w:val="004F38C9"/>
    <w:rsid w:val="004F73DA"/>
    <w:rsid w:val="005006B3"/>
    <w:rsid w:val="00505FDF"/>
    <w:rsid w:val="0051234F"/>
    <w:rsid w:val="005339B8"/>
    <w:rsid w:val="00535943"/>
    <w:rsid w:val="00545BF4"/>
    <w:rsid w:val="005471AC"/>
    <w:rsid w:val="0055344A"/>
    <w:rsid w:val="00557DDD"/>
    <w:rsid w:val="00564245"/>
    <w:rsid w:val="00572B25"/>
    <w:rsid w:val="005763E1"/>
    <w:rsid w:val="00576F95"/>
    <w:rsid w:val="005826ED"/>
    <w:rsid w:val="005B1357"/>
    <w:rsid w:val="005D1967"/>
    <w:rsid w:val="005D6D1D"/>
    <w:rsid w:val="005E100C"/>
    <w:rsid w:val="005E222D"/>
    <w:rsid w:val="005E2B94"/>
    <w:rsid w:val="005F70D8"/>
    <w:rsid w:val="00607211"/>
    <w:rsid w:val="006113D2"/>
    <w:rsid w:val="0063275F"/>
    <w:rsid w:val="00634F57"/>
    <w:rsid w:val="00641C8D"/>
    <w:rsid w:val="00682E1C"/>
    <w:rsid w:val="00685498"/>
    <w:rsid w:val="006866E5"/>
    <w:rsid w:val="0069088B"/>
    <w:rsid w:val="006962E7"/>
    <w:rsid w:val="006A6960"/>
    <w:rsid w:val="006A7181"/>
    <w:rsid w:val="006B1E39"/>
    <w:rsid w:val="006C5D28"/>
    <w:rsid w:val="006D03F2"/>
    <w:rsid w:val="006D0CB4"/>
    <w:rsid w:val="006D2E46"/>
    <w:rsid w:val="006D7027"/>
    <w:rsid w:val="006E3D35"/>
    <w:rsid w:val="006F527F"/>
    <w:rsid w:val="006F72C4"/>
    <w:rsid w:val="0070725E"/>
    <w:rsid w:val="00721974"/>
    <w:rsid w:val="00745D46"/>
    <w:rsid w:val="00756532"/>
    <w:rsid w:val="007566A1"/>
    <w:rsid w:val="00776EB7"/>
    <w:rsid w:val="0078334D"/>
    <w:rsid w:val="00787E9E"/>
    <w:rsid w:val="0079190C"/>
    <w:rsid w:val="007940C5"/>
    <w:rsid w:val="00796999"/>
    <w:rsid w:val="007A2BEF"/>
    <w:rsid w:val="007A661A"/>
    <w:rsid w:val="007B1572"/>
    <w:rsid w:val="007C2FB7"/>
    <w:rsid w:val="007D2D23"/>
    <w:rsid w:val="007D496A"/>
    <w:rsid w:val="007D5340"/>
    <w:rsid w:val="007E6AD3"/>
    <w:rsid w:val="007F1D64"/>
    <w:rsid w:val="007F25FC"/>
    <w:rsid w:val="007F6B27"/>
    <w:rsid w:val="00806318"/>
    <w:rsid w:val="0082465C"/>
    <w:rsid w:val="008430E6"/>
    <w:rsid w:val="00851BED"/>
    <w:rsid w:val="00861A6A"/>
    <w:rsid w:val="00870645"/>
    <w:rsid w:val="00883514"/>
    <w:rsid w:val="00891D1F"/>
    <w:rsid w:val="0089467D"/>
    <w:rsid w:val="00895953"/>
    <w:rsid w:val="008A53A3"/>
    <w:rsid w:val="008B4453"/>
    <w:rsid w:val="008D7249"/>
    <w:rsid w:val="008D7DEB"/>
    <w:rsid w:val="008E02EF"/>
    <w:rsid w:val="008E39DC"/>
    <w:rsid w:val="008E66DE"/>
    <w:rsid w:val="008E7570"/>
    <w:rsid w:val="0090527F"/>
    <w:rsid w:val="00927037"/>
    <w:rsid w:val="009327A0"/>
    <w:rsid w:val="0093312E"/>
    <w:rsid w:val="00937BF4"/>
    <w:rsid w:val="009439A4"/>
    <w:rsid w:val="00950D6A"/>
    <w:rsid w:val="009520DC"/>
    <w:rsid w:val="00955E73"/>
    <w:rsid w:val="00960890"/>
    <w:rsid w:val="00967566"/>
    <w:rsid w:val="00976D79"/>
    <w:rsid w:val="00977565"/>
    <w:rsid w:val="009A3C8E"/>
    <w:rsid w:val="009A4D19"/>
    <w:rsid w:val="009A6078"/>
    <w:rsid w:val="009D7FD1"/>
    <w:rsid w:val="009E23FA"/>
    <w:rsid w:val="009E7EA7"/>
    <w:rsid w:val="00A25AFF"/>
    <w:rsid w:val="00A31930"/>
    <w:rsid w:val="00A34B2A"/>
    <w:rsid w:val="00A45746"/>
    <w:rsid w:val="00A5496A"/>
    <w:rsid w:val="00A573E7"/>
    <w:rsid w:val="00A75D67"/>
    <w:rsid w:val="00A83521"/>
    <w:rsid w:val="00A90A33"/>
    <w:rsid w:val="00A93611"/>
    <w:rsid w:val="00A95160"/>
    <w:rsid w:val="00AB1505"/>
    <w:rsid w:val="00AB22B1"/>
    <w:rsid w:val="00AB4D30"/>
    <w:rsid w:val="00AB7F54"/>
    <w:rsid w:val="00AD1355"/>
    <w:rsid w:val="00AD3ED6"/>
    <w:rsid w:val="00AD7342"/>
    <w:rsid w:val="00AF3F11"/>
    <w:rsid w:val="00B0131D"/>
    <w:rsid w:val="00B013E7"/>
    <w:rsid w:val="00B05523"/>
    <w:rsid w:val="00B10044"/>
    <w:rsid w:val="00B362BE"/>
    <w:rsid w:val="00B4777C"/>
    <w:rsid w:val="00B548F6"/>
    <w:rsid w:val="00B612A9"/>
    <w:rsid w:val="00B614FF"/>
    <w:rsid w:val="00B722EA"/>
    <w:rsid w:val="00B7279D"/>
    <w:rsid w:val="00B730AD"/>
    <w:rsid w:val="00B8276A"/>
    <w:rsid w:val="00B900FB"/>
    <w:rsid w:val="00B95005"/>
    <w:rsid w:val="00BA167B"/>
    <w:rsid w:val="00BA17AA"/>
    <w:rsid w:val="00BB455D"/>
    <w:rsid w:val="00BC5A4F"/>
    <w:rsid w:val="00BC6887"/>
    <w:rsid w:val="00BE1284"/>
    <w:rsid w:val="00BF215C"/>
    <w:rsid w:val="00BF7BC0"/>
    <w:rsid w:val="00C35A2F"/>
    <w:rsid w:val="00C46B36"/>
    <w:rsid w:val="00C54F4D"/>
    <w:rsid w:val="00C57F9C"/>
    <w:rsid w:val="00C60C01"/>
    <w:rsid w:val="00C76E9F"/>
    <w:rsid w:val="00C8060F"/>
    <w:rsid w:val="00C82157"/>
    <w:rsid w:val="00C910A6"/>
    <w:rsid w:val="00C91CAC"/>
    <w:rsid w:val="00C92729"/>
    <w:rsid w:val="00C92CA8"/>
    <w:rsid w:val="00C943E9"/>
    <w:rsid w:val="00CA2631"/>
    <w:rsid w:val="00CA59E6"/>
    <w:rsid w:val="00CA5BCE"/>
    <w:rsid w:val="00CB2A1D"/>
    <w:rsid w:val="00CC5912"/>
    <w:rsid w:val="00CC7BC0"/>
    <w:rsid w:val="00CD0570"/>
    <w:rsid w:val="00CD77B5"/>
    <w:rsid w:val="00CE0B3F"/>
    <w:rsid w:val="00CE7291"/>
    <w:rsid w:val="00CF3C0B"/>
    <w:rsid w:val="00CF6004"/>
    <w:rsid w:val="00D04196"/>
    <w:rsid w:val="00D1044E"/>
    <w:rsid w:val="00D25B69"/>
    <w:rsid w:val="00D36B03"/>
    <w:rsid w:val="00D5255B"/>
    <w:rsid w:val="00D57D18"/>
    <w:rsid w:val="00D64D06"/>
    <w:rsid w:val="00D65711"/>
    <w:rsid w:val="00D84299"/>
    <w:rsid w:val="00D86C45"/>
    <w:rsid w:val="00D905E4"/>
    <w:rsid w:val="00D92D3B"/>
    <w:rsid w:val="00D93D05"/>
    <w:rsid w:val="00DB4285"/>
    <w:rsid w:val="00DC3AEF"/>
    <w:rsid w:val="00DD00E8"/>
    <w:rsid w:val="00DD0757"/>
    <w:rsid w:val="00DD69D0"/>
    <w:rsid w:val="00DE04D9"/>
    <w:rsid w:val="00DE1ECD"/>
    <w:rsid w:val="00DF7D54"/>
    <w:rsid w:val="00E01977"/>
    <w:rsid w:val="00E05125"/>
    <w:rsid w:val="00E6126D"/>
    <w:rsid w:val="00E767A7"/>
    <w:rsid w:val="00E81FF8"/>
    <w:rsid w:val="00EA0AD9"/>
    <w:rsid w:val="00EA3026"/>
    <w:rsid w:val="00EB45E1"/>
    <w:rsid w:val="00EC6278"/>
    <w:rsid w:val="00ED3444"/>
    <w:rsid w:val="00ED3BB9"/>
    <w:rsid w:val="00ED77C2"/>
    <w:rsid w:val="00EE5746"/>
    <w:rsid w:val="00EF1C98"/>
    <w:rsid w:val="00EF5B1E"/>
    <w:rsid w:val="00EF705B"/>
    <w:rsid w:val="00F25323"/>
    <w:rsid w:val="00F2592F"/>
    <w:rsid w:val="00F35E3D"/>
    <w:rsid w:val="00F54537"/>
    <w:rsid w:val="00F54D0B"/>
    <w:rsid w:val="00F55ADC"/>
    <w:rsid w:val="00F63C60"/>
    <w:rsid w:val="00F65903"/>
    <w:rsid w:val="00F67E5D"/>
    <w:rsid w:val="00F70DD7"/>
    <w:rsid w:val="00F75B13"/>
    <w:rsid w:val="00FA103D"/>
    <w:rsid w:val="00FB24B2"/>
    <w:rsid w:val="00FC6905"/>
    <w:rsid w:val="00FD5126"/>
    <w:rsid w:val="00FE023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F201F"/>
  <w15:docId w15:val="{89C59AF2-BC64-48A5-BF02-73F53F0D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 w:type="paragraph" w:styleId="BodyText3">
    <w:name w:val="Body Text 3"/>
    <w:basedOn w:val="Normal"/>
    <w:link w:val="BodyText3Char"/>
    <w:uiPriority w:val="99"/>
    <w:unhideWhenUsed/>
    <w:rsid w:val="0069088B"/>
    <w:pPr>
      <w:spacing w:after="120"/>
    </w:pPr>
    <w:rPr>
      <w:sz w:val="16"/>
      <w:szCs w:val="16"/>
    </w:rPr>
  </w:style>
  <w:style w:type="character" w:customStyle="1" w:styleId="BodyText3Char">
    <w:name w:val="Body Text 3 Char"/>
    <w:basedOn w:val="DefaultParagraphFont"/>
    <w:link w:val="BodyText3"/>
    <w:uiPriority w:val="99"/>
    <w:rsid w:val="0069088B"/>
    <w:rPr>
      <w:sz w:val="16"/>
      <w:szCs w:val="16"/>
    </w:rPr>
  </w:style>
  <w:style w:type="paragraph" w:styleId="BodyTextIndent3">
    <w:name w:val="Body Text Indent 3"/>
    <w:basedOn w:val="Normal"/>
    <w:link w:val="BodyTextIndent3Char"/>
    <w:uiPriority w:val="99"/>
    <w:semiHidden/>
    <w:unhideWhenUsed/>
    <w:rsid w:val="007C2F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C2FB7"/>
    <w:rPr>
      <w:sz w:val="16"/>
      <w:szCs w:val="16"/>
    </w:rPr>
  </w:style>
  <w:style w:type="paragraph" w:customStyle="1" w:styleId="BulletPoints">
    <w:name w:val="Bullet Points"/>
    <w:basedOn w:val="Normal"/>
    <w:rsid w:val="007C2FB7"/>
    <w:pPr>
      <w:numPr>
        <w:numId w:val="18"/>
      </w:numPr>
      <w:spacing w:after="200" w:line="276" w:lineRule="auto"/>
    </w:pPr>
    <w:rPr>
      <w:rFonts w:ascii="Calibri" w:eastAsia="Calibri" w:hAnsi="Calibri" w:cs="Times New Roman"/>
    </w:rPr>
  </w:style>
  <w:style w:type="paragraph" w:styleId="BodyTextIndent2">
    <w:name w:val="Body Text Indent 2"/>
    <w:basedOn w:val="Normal"/>
    <w:link w:val="BodyTextIndent2Char"/>
    <w:uiPriority w:val="99"/>
    <w:semiHidden/>
    <w:unhideWhenUsed/>
    <w:rsid w:val="00B722EA"/>
    <w:pPr>
      <w:spacing w:after="120" w:line="480" w:lineRule="auto"/>
      <w:ind w:left="283"/>
    </w:pPr>
  </w:style>
  <w:style w:type="character" w:customStyle="1" w:styleId="BodyTextIndent2Char">
    <w:name w:val="Body Text Indent 2 Char"/>
    <w:basedOn w:val="DefaultParagraphFont"/>
    <w:link w:val="BodyTextIndent2"/>
    <w:uiPriority w:val="99"/>
    <w:semiHidden/>
    <w:rsid w:val="00B72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081779">
      <w:bodyDiv w:val="1"/>
      <w:marLeft w:val="0"/>
      <w:marRight w:val="0"/>
      <w:marTop w:val="0"/>
      <w:marBottom w:val="0"/>
      <w:divBdr>
        <w:top w:val="none" w:sz="0" w:space="0" w:color="auto"/>
        <w:left w:val="none" w:sz="0" w:space="0" w:color="auto"/>
        <w:bottom w:val="none" w:sz="0" w:space="0" w:color="auto"/>
        <w:right w:val="none" w:sz="0" w:space="0" w:color="auto"/>
      </w:divBdr>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jpeg"/><Relationship Id="rId26" Type="http://schemas.openxmlformats.org/officeDocument/2006/relationships/hyperlink" Target="http://reach4.org.uk/schools/listing/hartley-brook-primary-academy" TargetMode="External"/><Relationship Id="rId39" Type="http://schemas.openxmlformats.org/officeDocument/2006/relationships/hyperlink" Target="https://astreaacademytrust.org/about-us/statutory-documents/" TargetMode="External"/><Relationship Id="rId3" Type="http://schemas.openxmlformats.org/officeDocument/2006/relationships/customXml" Target="../customXml/item3.xml"/><Relationship Id="rId21" Type="http://schemas.openxmlformats.org/officeDocument/2006/relationships/hyperlink" Target="http://reach4.org.uk/schools/listing/castle-academy" TargetMode="External"/><Relationship Id="rId34" Type="http://schemas.openxmlformats.org/officeDocument/2006/relationships/hyperlink" Target="mailto:lisa.bann@astreahexthorpe.org"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4.jpg"/><Relationship Id="rId25" Type="http://schemas.openxmlformats.org/officeDocument/2006/relationships/hyperlink" Target="http://reach4.org.uk/schools/listing/greengate-lane-academy" TargetMode="External"/><Relationship Id="rId33" Type="http://schemas.openxmlformats.org/officeDocument/2006/relationships/hyperlink" Target="https://www.astreadearne.org/" TargetMode="External"/><Relationship Id="rId38"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reach4.org.uk/schools/listing/carrfield-primary-academy" TargetMode="External"/><Relationship Id="rId29" Type="http://schemas.openxmlformats.org/officeDocument/2006/relationships/hyperlink" Target="http://reach4.org.uk/schools/listing/highgate-primary-academy"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reach4.org.uk/schools/listing/gooseacre-primary-academy" TargetMode="External"/><Relationship Id="rId32" Type="http://schemas.openxmlformats.org/officeDocument/2006/relationships/hyperlink" Target="http://reach4.org.uk/schools/listing/the-hill-primary-academy" TargetMode="External"/><Relationship Id="rId37" Type="http://schemas.openxmlformats.org/officeDocument/2006/relationships/hyperlink" Target="mailto:lisa.bann@astreahexthorpe.org"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reach4.org.uk/schools/listing/edenthorpe-hall-academy" TargetMode="External"/><Relationship Id="rId28" Type="http://schemas.openxmlformats.org/officeDocument/2006/relationships/hyperlink" Target="http://reach4.org.uk/schools/listing/hexthorpe-primary-academy" TargetMode="External"/><Relationship Id="rId36" Type="http://schemas.openxmlformats.org/officeDocument/2006/relationships/hyperlink" Target="https://astreaacademytrust.org/about-us/statutory-documents/" TargetMode="External"/><Relationship Id="rId10" Type="http://schemas.openxmlformats.org/officeDocument/2006/relationships/endnotes" Target="endnotes.xml"/><Relationship Id="rId19" Type="http://schemas.openxmlformats.org/officeDocument/2006/relationships/hyperlink" Target="http://reach4.org.uk/schools/listing/byron-wood" TargetMode="External"/><Relationship Id="rId31" Type="http://schemas.openxmlformats.org/officeDocument/2006/relationships/hyperlink" Target="http://reach4.org.uk/schools/listing/lower-meadow-primary-acade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reach4.org.uk/schools/listing/denaby-main-primary-academy" TargetMode="External"/><Relationship Id="rId27" Type="http://schemas.openxmlformats.org/officeDocument/2006/relationships/hyperlink" Target="http://reach4.org.uk/schools/listing/hatfield-primary-academy" TargetMode="External"/><Relationship Id="rId30" Type="http://schemas.openxmlformats.org/officeDocument/2006/relationships/hyperlink" Target="http://reach4.org.uk/schools/listing/hillside-academy" TargetMode="External"/><Relationship Id="rId35" Type="http://schemas.openxmlformats.org/officeDocument/2006/relationships/hyperlink" Target="mailto:admin@astreahexthorpe.org"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0" ma:contentTypeDescription="Create a new document." ma:contentTypeScope="" ma:versionID="dca00dabc7f9ddb52d118043542bab9a">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c108813b83690b2f92d8c7b03a83599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2086-FF52-4698-9AC5-6C325329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8636A-AAD6-4EA5-A82F-49F967CBBD49}">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2604db40-9b94-4518-a473-3a04f4250683"/>
    <ds:schemaRef ds:uri="http://purl.org/dc/terms/"/>
    <ds:schemaRef ds:uri="acff742e-4f9d-45a0-8ea4-2fccc094c40b"/>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4.xml><?xml version="1.0" encoding="utf-8"?>
<ds:datastoreItem xmlns:ds="http://schemas.openxmlformats.org/officeDocument/2006/customXml" ds:itemID="{6106C61E-81FF-4A13-980E-4B565BA2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3680</Words>
  <Characters>20980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Williams</dc:creator>
  <cp:lastModifiedBy>Lisa Bann</cp:lastModifiedBy>
  <cp:revision>2</cp:revision>
  <cp:lastPrinted>2018-12-05T15:58:00Z</cp:lastPrinted>
  <dcterms:created xsi:type="dcterms:W3CDTF">2019-10-10T09:30:00Z</dcterms:created>
  <dcterms:modified xsi:type="dcterms:W3CDTF">2019-10-10T09:30:00Z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